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0257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257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0257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168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168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>90:19:010101:404</w:t>
      </w:r>
      <w:r w:rsidR="001D197A">
        <w:rPr>
          <w:rFonts w:ascii="Times New Roman" w:hAnsi="Times New Roman" w:cs="Times New Roman"/>
          <w:i/>
          <w:sz w:val="28"/>
          <w:szCs w:val="28"/>
        </w:rPr>
        <w:t>4</w:t>
      </w:r>
      <w:r w:rsidR="00A94C56" w:rsidRPr="00A94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F1687">
        <w:rPr>
          <w:rFonts w:ascii="Times New Roman" w:hAnsi="Times New Roman" w:cs="Times New Roman"/>
          <w:i/>
          <w:sz w:val="28"/>
          <w:szCs w:val="28"/>
        </w:rPr>
        <w:t>м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агазины</w:t>
      </w:r>
      <w:r w:rsidR="00CF1687">
        <w:rPr>
          <w:rFonts w:ascii="Times New Roman" w:hAnsi="Times New Roman" w:cs="Times New Roman"/>
          <w:i/>
          <w:sz w:val="28"/>
          <w:szCs w:val="28"/>
        </w:rPr>
        <w:t>, о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68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 коса (городской пляж)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421A8D">
        <w:rPr>
          <w:rFonts w:ascii="Times New Roman" w:hAnsi="Times New Roman" w:cs="Times New Roman"/>
          <w:sz w:val="28"/>
          <w:szCs w:val="28"/>
        </w:rPr>
        <w:t xml:space="preserve">е виды </w:t>
      </w:r>
      <w:r w:rsidRPr="00AF5D1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F1687" w:rsidRPr="00CF1687">
        <w:rPr>
          <w:rFonts w:ascii="Times New Roman" w:hAnsi="Times New Roman" w:cs="Times New Roman"/>
          <w:sz w:val="28"/>
          <w:szCs w:val="28"/>
        </w:rPr>
        <w:t>90:19:010101:404</w:t>
      </w:r>
      <w:r w:rsidR="001D197A">
        <w:rPr>
          <w:rFonts w:ascii="Times New Roman" w:hAnsi="Times New Roman" w:cs="Times New Roman"/>
          <w:sz w:val="28"/>
          <w:szCs w:val="28"/>
        </w:rPr>
        <w:t>4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CF1687" w:rsidRPr="00CF1687">
        <w:rPr>
          <w:rFonts w:ascii="Times New Roman" w:hAnsi="Times New Roman" w:cs="Times New Roman"/>
          <w:sz w:val="28"/>
          <w:szCs w:val="28"/>
        </w:rPr>
        <w:t>магазины</w:t>
      </w:r>
      <w:r w:rsidR="00CF168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CF1687" w:rsidRPr="00CF1687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F1687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F1687" w:rsidRPr="00CF1687">
        <w:rPr>
          <w:rFonts w:ascii="Times New Roman" w:hAnsi="Times New Roman" w:cs="Times New Roman"/>
          <w:sz w:val="28"/>
          <w:szCs w:val="28"/>
        </w:rPr>
        <w:t>Республика Крым,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F1687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CF1687">
        <w:rPr>
          <w:rFonts w:ascii="Times New Roman" w:hAnsi="Times New Roman" w:cs="Times New Roman"/>
          <w:sz w:val="28"/>
          <w:szCs w:val="28"/>
        </w:rPr>
        <w:t xml:space="preserve">1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F16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F1687" w:rsidRPr="00CF168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90:19:010101:404</w:t>
      </w:r>
      <w:r w:rsidR="001D197A">
        <w:rPr>
          <w:rFonts w:ascii="Times New Roman" w:hAnsi="Times New Roman" w:cs="Times New Roman"/>
          <w:sz w:val="28"/>
          <w:szCs w:val="28"/>
        </w:rPr>
        <w:t>4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 (магазины, общественное питание) по адресу: Республика Крым,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FD" w:rsidRDefault="003D63FD" w:rsidP="00E36C69">
      <w:pPr>
        <w:spacing w:after="0" w:line="240" w:lineRule="auto"/>
      </w:pPr>
      <w:r>
        <w:separator/>
      </w:r>
    </w:p>
  </w:endnote>
  <w:endnote w:type="continuationSeparator" w:id="0">
    <w:p w:rsidR="003D63FD" w:rsidRDefault="003D63F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FD" w:rsidRDefault="003D63FD" w:rsidP="00E36C69">
      <w:pPr>
        <w:spacing w:after="0" w:line="240" w:lineRule="auto"/>
      </w:pPr>
      <w:r>
        <w:separator/>
      </w:r>
    </w:p>
  </w:footnote>
  <w:footnote w:type="continuationSeparator" w:id="0">
    <w:p w:rsidR="003D63FD" w:rsidRDefault="003D63F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55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D197A"/>
    <w:rsid w:val="001E175A"/>
    <w:rsid w:val="001F4D8F"/>
    <w:rsid w:val="001F7FC2"/>
    <w:rsid w:val="00202577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5D4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D63FD"/>
    <w:rsid w:val="003E07EB"/>
    <w:rsid w:val="00421A8D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CB3"/>
    <w:rsid w:val="004833E2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51BF3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4C56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687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5766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DD2E-CB68-4EE7-B9CB-D76B4CCF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65</cp:revision>
  <cp:lastPrinted>2021-05-21T15:14:00Z</cp:lastPrinted>
  <dcterms:created xsi:type="dcterms:W3CDTF">2020-06-04T07:14:00Z</dcterms:created>
  <dcterms:modified xsi:type="dcterms:W3CDTF">2021-10-28T10:03:00Z</dcterms:modified>
</cp:coreProperties>
</file>