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E1DD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1DD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E1DD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273149">
        <w:rPr>
          <w:rFonts w:ascii="Times New Roman" w:hAnsi="Times New Roman" w:cs="Times New Roman"/>
          <w:i/>
          <w:sz w:val="28"/>
          <w:szCs w:val="28"/>
        </w:rPr>
        <w:t>м</w:t>
      </w:r>
      <w:r w:rsidR="00273149" w:rsidRPr="00273149">
        <w:rPr>
          <w:rFonts w:ascii="Times New Roman" w:hAnsi="Times New Roman" w:cs="Times New Roman"/>
          <w:i/>
          <w:sz w:val="28"/>
          <w:szCs w:val="28"/>
        </w:rPr>
        <w:t>ногоэтажная жилая застройка</w:t>
      </w:r>
      <w:r w:rsidR="00273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149" w:rsidRPr="00273149">
        <w:rPr>
          <w:rFonts w:ascii="Times New Roman" w:hAnsi="Times New Roman" w:cs="Times New Roman"/>
          <w:i/>
          <w:sz w:val="28"/>
          <w:szCs w:val="28"/>
        </w:rPr>
        <w:t>(высотная застройка)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149" w:rsidRPr="0027314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273149" w:rsidRPr="0027314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73149" w:rsidRPr="00273149">
        <w:rPr>
          <w:rFonts w:ascii="Times New Roman" w:hAnsi="Times New Roman" w:cs="Times New Roman"/>
          <w:i/>
          <w:sz w:val="28"/>
          <w:szCs w:val="28"/>
        </w:rPr>
        <w:t>. Керчь, ул. Олега Кошевого, 3</w:t>
      </w:r>
      <w:r w:rsidR="00800A84">
        <w:rPr>
          <w:rFonts w:ascii="Times New Roman" w:hAnsi="Times New Roman" w:cs="Times New Roman"/>
          <w:i/>
          <w:sz w:val="28"/>
          <w:szCs w:val="28"/>
        </w:rPr>
        <w:t>3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C41FB">
        <w:rPr>
          <w:rFonts w:ascii="Times New Roman" w:hAnsi="Times New Roman" w:cs="Times New Roman"/>
          <w:sz w:val="28"/>
          <w:szCs w:val="28"/>
        </w:rPr>
        <w:t>01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5938A7">
        <w:rPr>
          <w:rFonts w:ascii="Times New Roman" w:hAnsi="Times New Roman" w:cs="Times New Roman"/>
          <w:sz w:val="28"/>
          <w:szCs w:val="28"/>
        </w:rPr>
        <w:t>площадью 2888 кв</w:t>
      </w:r>
      <w:proofErr w:type="gramStart"/>
      <w:r w:rsidR="005938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938A7" w:rsidRPr="009720DA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273149" w:rsidRPr="00273149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624E5D">
        <w:rPr>
          <w:rFonts w:ascii="Times New Roman" w:hAnsi="Times New Roman" w:cs="Times New Roman"/>
          <w:sz w:val="28"/>
          <w:szCs w:val="28"/>
        </w:rPr>
        <w:t>2.</w:t>
      </w:r>
      <w:r w:rsidR="00273149">
        <w:rPr>
          <w:rFonts w:ascii="Times New Roman" w:hAnsi="Times New Roman" w:cs="Times New Roman"/>
          <w:sz w:val="28"/>
          <w:szCs w:val="28"/>
        </w:rPr>
        <w:t>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273149" w:rsidRPr="00273149">
        <w:rPr>
          <w:rFonts w:ascii="Times New Roman" w:hAnsi="Times New Roman" w:cs="Times New Roman"/>
          <w:sz w:val="28"/>
          <w:szCs w:val="28"/>
        </w:rPr>
        <w:t>Республика Крым, г. Керчь, ул. Олега Кошевого, 3</w:t>
      </w:r>
      <w:r w:rsidR="00800A84">
        <w:rPr>
          <w:rFonts w:ascii="Times New Roman" w:hAnsi="Times New Roman" w:cs="Times New Roman"/>
          <w:sz w:val="28"/>
          <w:szCs w:val="28"/>
        </w:rPr>
        <w:t>3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sz w:val="28"/>
          <w:szCs w:val="28"/>
        </w:rPr>
        <w:t>Ж-</w:t>
      </w:r>
      <w:r w:rsidR="00273149">
        <w:rPr>
          <w:rFonts w:ascii="Times New Roman" w:hAnsi="Times New Roman" w:cs="Times New Roman"/>
          <w:sz w:val="28"/>
          <w:szCs w:val="28"/>
        </w:rPr>
        <w:t>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C41FB" w:rsidRPr="00AC41F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273149" w:rsidRPr="00273149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AC41FB" w:rsidRPr="00AC41F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273149" w:rsidRDefault="00704AC1" w:rsidP="00800A8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800A84" w:rsidRPr="00800A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800A84">
        <w:rPr>
          <w:rFonts w:ascii="Times New Roman" w:hAnsi="Times New Roman" w:cs="Times New Roman"/>
          <w:sz w:val="28"/>
          <w:szCs w:val="28"/>
        </w:rPr>
        <w:t xml:space="preserve"> </w:t>
      </w:r>
      <w:r w:rsidR="00800A84" w:rsidRPr="00800A84">
        <w:rPr>
          <w:rFonts w:ascii="Times New Roman" w:hAnsi="Times New Roman" w:cs="Times New Roman"/>
          <w:sz w:val="28"/>
          <w:szCs w:val="28"/>
        </w:rPr>
        <w:t>земельного участка (многоэтажная жилая застройка (высотная застройка)) по адресу: Республика Крым, г. Керчь, ул. Олега Кошевого, 33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E1" w:rsidRDefault="00F447E1" w:rsidP="00E36C69">
      <w:pPr>
        <w:spacing w:after="0" w:line="240" w:lineRule="auto"/>
      </w:pPr>
      <w:r>
        <w:separator/>
      </w:r>
    </w:p>
  </w:endnote>
  <w:endnote w:type="continuationSeparator" w:id="0">
    <w:p w:rsidR="00F447E1" w:rsidRDefault="00F447E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E1" w:rsidRDefault="00F447E1" w:rsidP="00E36C69">
      <w:pPr>
        <w:spacing w:after="0" w:line="240" w:lineRule="auto"/>
      </w:pPr>
      <w:r>
        <w:separator/>
      </w:r>
    </w:p>
  </w:footnote>
  <w:footnote w:type="continuationSeparator" w:id="0">
    <w:p w:rsidR="00F447E1" w:rsidRDefault="00F447E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480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1DDF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149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5A8F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A502D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8A7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1CC4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4E5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0A84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0160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6E39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7E1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F44E-4731-4886-B1AA-DA1C4EA8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79</cp:revision>
  <cp:lastPrinted>2021-10-28T10:11:00Z</cp:lastPrinted>
  <dcterms:created xsi:type="dcterms:W3CDTF">2020-06-04T07:14:00Z</dcterms:created>
  <dcterms:modified xsi:type="dcterms:W3CDTF">2021-12-22T12:46:00Z</dcterms:modified>
</cp:coreProperties>
</file>