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85864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85864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85864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EB22AC" w:rsidRPr="00EB22AC">
        <w:rPr>
          <w:rFonts w:ascii="Times New Roman" w:hAnsi="Times New Roman" w:cs="Times New Roman"/>
          <w:i/>
          <w:sz w:val="28"/>
          <w:szCs w:val="28"/>
        </w:rPr>
        <w:t>90:19:010108:382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EB22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22AC">
        <w:rPr>
          <w:rFonts w:ascii="Times New Roman" w:hAnsi="Times New Roman" w:cs="Times New Roman"/>
          <w:i/>
          <w:sz w:val="28"/>
          <w:szCs w:val="28"/>
        </w:rPr>
        <w:t xml:space="preserve">Республика Крым, г. Керчь, </w:t>
      </w:r>
      <w:proofErr w:type="gramStart"/>
      <w:r w:rsidRPr="00EB22AC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EB22AC">
        <w:rPr>
          <w:rFonts w:ascii="Times New Roman" w:hAnsi="Times New Roman" w:cs="Times New Roman"/>
          <w:i/>
          <w:sz w:val="28"/>
          <w:szCs w:val="28"/>
        </w:rPr>
        <w:t xml:space="preserve"> «Коммунальник», участок № 61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F61B43" w:rsidRPr="00F61B43">
        <w:rPr>
          <w:rFonts w:ascii="Times New Roman" w:hAnsi="Times New Roman" w:cs="Times New Roman"/>
          <w:sz w:val="28"/>
          <w:szCs w:val="28"/>
        </w:rPr>
        <w:t xml:space="preserve">с кадастровым номером 90:19:010108:382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B22AC">
        <w:rPr>
          <w:rFonts w:ascii="Times New Roman" w:hAnsi="Times New Roman" w:cs="Times New Roman"/>
          <w:sz w:val="28"/>
          <w:szCs w:val="28"/>
        </w:rPr>
        <w:t>871</w:t>
      </w:r>
      <w:r w:rsidR="00736C98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9C08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9C08D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D8092F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D8092F" w:rsidRPr="00D8092F">
        <w:rPr>
          <w:rFonts w:ascii="Times New Roman" w:hAnsi="Times New Roman" w:cs="Times New Roman"/>
          <w:color w:val="000000" w:themeColor="text1"/>
          <w:sz w:val="26"/>
          <w:szCs w:val="26"/>
        </w:rPr>
        <w:t>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>
        <w:rPr>
          <w:rFonts w:ascii="Times New Roman" w:hAnsi="Times New Roman" w:cs="Times New Roman"/>
          <w:sz w:val="28"/>
          <w:szCs w:val="28"/>
        </w:rPr>
        <w:t>2.</w:t>
      </w:r>
      <w:r w:rsidR="00736C98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EB22AC" w:rsidRPr="00EB22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Крым, г. Керчь, </w:t>
      </w:r>
      <w:proofErr w:type="gramStart"/>
      <w:r w:rsidR="00EB22AC" w:rsidRPr="00EB22AC">
        <w:rPr>
          <w:rFonts w:ascii="Times New Roman" w:hAnsi="Times New Roman" w:cs="Times New Roman"/>
          <w:color w:val="000000" w:themeColor="text1"/>
          <w:sz w:val="26"/>
          <w:szCs w:val="26"/>
        </w:rPr>
        <w:t>СТ</w:t>
      </w:r>
      <w:proofErr w:type="gramEnd"/>
      <w:r w:rsidR="00EB22AC" w:rsidRPr="00EB22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«Коммунальник», участок № 61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D8092F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D8092F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EB22AC" w:rsidRDefault="00EE0012" w:rsidP="00EB22A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2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2A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EB22AC">
        <w:rPr>
          <w:rFonts w:ascii="Times New Roman" w:hAnsi="Times New Roman" w:cs="Times New Roman"/>
          <w:sz w:val="28"/>
          <w:szCs w:val="28"/>
        </w:rPr>
        <w:t>постановления «</w:t>
      </w:r>
      <w:r w:rsidR="00EB22AC" w:rsidRPr="00EB22A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90:19:010108:382 (для индивидуального жилищного строительства) по адресу: Республика Крым, г. Керчь, </w:t>
      </w:r>
      <w:proofErr w:type="gramStart"/>
      <w:r w:rsidR="00EB22AC" w:rsidRPr="00EB22A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EB22AC" w:rsidRPr="00EB22AC">
        <w:rPr>
          <w:rFonts w:ascii="Times New Roman" w:hAnsi="Times New Roman" w:cs="Times New Roman"/>
          <w:sz w:val="28"/>
          <w:szCs w:val="28"/>
        </w:rPr>
        <w:t xml:space="preserve"> «Коммунальник», участок № 61</w:t>
      </w:r>
      <w:r w:rsidR="0081659F" w:rsidRPr="00EB22AC">
        <w:rPr>
          <w:rFonts w:ascii="Times New Roman" w:hAnsi="Times New Roman" w:cs="Times New Roman"/>
          <w:sz w:val="28"/>
          <w:szCs w:val="28"/>
        </w:rPr>
        <w:t>»</w:t>
      </w:r>
      <w:r w:rsidRPr="00EB22A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EB22AC">
        <w:rPr>
          <w:rFonts w:ascii="Times New Roman" w:hAnsi="Times New Roman" w:cs="Times New Roman"/>
          <w:sz w:val="28"/>
          <w:szCs w:val="28"/>
        </w:rPr>
        <w:t>руководителя</w:t>
      </w:r>
      <w:r w:rsidRPr="00EB22AC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04" w:rsidRDefault="006D0804" w:rsidP="00E36C69">
      <w:pPr>
        <w:spacing w:after="0" w:line="240" w:lineRule="auto"/>
      </w:pPr>
      <w:r>
        <w:separator/>
      </w:r>
    </w:p>
  </w:endnote>
  <w:endnote w:type="continuationSeparator" w:id="0">
    <w:p w:rsidR="006D0804" w:rsidRDefault="006D0804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04" w:rsidRDefault="006D0804" w:rsidP="00E36C69">
      <w:pPr>
        <w:spacing w:after="0" w:line="240" w:lineRule="auto"/>
      </w:pPr>
      <w:r>
        <w:separator/>
      </w:r>
    </w:p>
  </w:footnote>
  <w:footnote w:type="continuationSeparator" w:id="0">
    <w:p w:rsidR="006D0804" w:rsidRDefault="006D0804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21B08"/>
    <w:rsid w:val="00422954"/>
    <w:rsid w:val="0043505E"/>
    <w:rsid w:val="00440207"/>
    <w:rsid w:val="00443FB8"/>
    <w:rsid w:val="00447BE6"/>
    <w:rsid w:val="0045057D"/>
    <w:rsid w:val="0045242E"/>
    <w:rsid w:val="00454615"/>
    <w:rsid w:val="00461E38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0804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864"/>
    <w:rsid w:val="00E85F33"/>
    <w:rsid w:val="00E91116"/>
    <w:rsid w:val="00E973E4"/>
    <w:rsid w:val="00EB22AC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1B43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E54A-4716-404D-AAA7-24F212CA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107</cp:revision>
  <cp:lastPrinted>2021-10-28T10:11:00Z</cp:lastPrinted>
  <dcterms:created xsi:type="dcterms:W3CDTF">2020-06-04T07:14:00Z</dcterms:created>
  <dcterms:modified xsi:type="dcterms:W3CDTF">2022-04-28T07:39:00Z</dcterms:modified>
</cp:coreProperties>
</file>