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5D71E2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71E2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5D71E2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1538E" w:rsidRPr="00C272BC" w:rsidRDefault="00E1538E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041256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>участка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60AC" w:rsidRPr="008560AC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701BED" w:rsidRPr="00701BED">
        <w:rPr>
          <w:rFonts w:ascii="Times New Roman" w:hAnsi="Times New Roman" w:cs="Times New Roman"/>
          <w:i/>
          <w:sz w:val="28"/>
          <w:szCs w:val="28"/>
        </w:rPr>
        <w:t>90:19:010109:5569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8092F" w:rsidRDefault="00B875C8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701BED">
        <w:rPr>
          <w:rFonts w:ascii="Times New Roman" w:hAnsi="Times New Roman" w:cs="Times New Roman"/>
          <w:i/>
          <w:sz w:val="28"/>
          <w:szCs w:val="28"/>
        </w:rPr>
        <w:t>б</w:t>
      </w:r>
      <w:r w:rsidR="00701BED" w:rsidRPr="00701BED">
        <w:rPr>
          <w:rFonts w:ascii="Times New Roman" w:hAnsi="Times New Roman" w:cs="Times New Roman"/>
          <w:i/>
          <w:sz w:val="28"/>
          <w:szCs w:val="28"/>
        </w:rPr>
        <w:t>локированная жилая застройка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560AC" w:rsidRDefault="00701BED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1BED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Pr="00701BED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701BED">
        <w:rPr>
          <w:rFonts w:ascii="Times New Roman" w:hAnsi="Times New Roman" w:cs="Times New Roman"/>
          <w:i/>
          <w:sz w:val="28"/>
          <w:szCs w:val="28"/>
        </w:rPr>
        <w:t>. Керчь, ул. Комарова, 109</w:t>
      </w:r>
    </w:p>
    <w:p w:rsidR="00F67E1F" w:rsidRPr="00E1538E" w:rsidRDefault="00F67E1F" w:rsidP="00E1538E">
      <w:pPr>
        <w:spacing w:after="0" w:line="240" w:lineRule="auto"/>
        <w:ind w:left="284" w:right="-365"/>
        <w:rPr>
          <w:rFonts w:ascii="Times New Roman" w:hAnsi="Times New Roman" w:cs="Times New Roman"/>
          <w:i/>
          <w:sz w:val="28"/>
          <w:szCs w:val="28"/>
        </w:rPr>
      </w:pPr>
    </w:p>
    <w:p w:rsidR="00E1538E" w:rsidRPr="00E1538E" w:rsidRDefault="00E1538E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 xml:space="preserve">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6E5B3F">
        <w:rPr>
          <w:rFonts w:ascii="Times New Roman" w:hAnsi="Times New Roman" w:cs="Times New Roman"/>
          <w:sz w:val="28"/>
          <w:szCs w:val="28"/>
        </w:rPr>
        <w:t>12.05.2022</w:t>
      </w:r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E1538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A7464">
        <w:rPr>
          <w:rFonts w:ascii="Times New Roman" w:hAnsi="Times New Roman" w:cs="Times New Roman"/>
          <w:sz w:val="28"/>
          <w:szCs w:val="28"/>
        </w:rPr>
        <w:t xml:space="preserve">№ </w:t>
      </w:r>
      <w:r w:rsidR="006E5B3F">
        <w:rPr>
          <w:rFonts w:ascii="Times New Roman" w:hAnsi="Times New Roman" w:cs="Times New Roman"/>
          <w:sz w:val="28"/>
          <w:szCs w:val="28"/>
        </w:rPr>
        <w:t>83/01-06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2D698A">
        <w:rPr>
          <w:rFonts w:ascii="Times New Roman" w:hAnsi="Times New Roman" w:cs="Times New Roman"/>
          <w:sz w:val="28"/>
          <w:szCs w:val="28"/>
        </w:rPr>
        <w:t>30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2D698A">
        <w:rPr>
          <w:rFonts w:ascii="Times New Roman" w:hAnsi="Times New Roman" w:cs="Times New Roman"/>
          <w:sz w:val="28"/>
          <w:szCs w:val="28"/>
        </w:rPr>
        <w:t>5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 xml:space="preserve">протоколом общественных обсуждений от </w:t>
      </w:r>
      <w:r w:rsidR="002D698A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2D698A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>, проведенных Администрацией города Керчи Республики</w:t>
      </w:r>
      <w:proofErr w:type="gramEnd"/>
      <w:r w:rsidR="00ED2073">
        <w:rPr>
          <w:rFonts w:ascii="Times New Roman" w:hAnsi="Times New Roman" w:cs="Times New Roman"/>
          <w:sz w:val="28"/>
          <w:szCs w:val="28"/>
        </w:rPr>
        <w:t xml:space="preserve">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D34004">
        <w:rPr>
          <w:rFonts w:ascii="Times New Roman" w:hAnsi="Times New Roman" w:cs="Times New Roman"/>
          <w:sz w:val="28"/>
          <w:szCs w:val="28"/>
        </w:rPr>
        <w:t>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lastRenderedPageBreak/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5259B1" w:rsidRPr="005259B1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701BED" w:rsidRPr="00701BED">
        <w:rPr>
          <w:rFonts w:ascii="Times New Roman" w:hAnsi="Times New Roman" w:cs="Times New Roman"/>
          <w:sz w:val="28"/>
          <w:szCs w:val="28"/>
        </w:rPr>
        <w:t>90:19:010109:5569</w:t>
      </w:r>
      <w:r w:rsidR="005259B1" w:rsidRPr="005259B1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9C08D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01BED">
        <w:rPr>
          <w:rFonts w:ascii="Times New Roman" w:hAnsi="Times New Roman" w:cs="Times New Roman"/>
          <w:sz w:val="28"/>
          <w:szCs w:val="28"/>
        </w:rPr>
        <w:t>785</w:t>
      </w:r>
      <w:r w:rsidR="00736C98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9C08D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9C08D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9C08D7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9C08D7">
        <w:rPr>
          <w:rFonts w:ascii="Times New Roman" w:hAnsi="Times New Roman" w:cs="Times New Roman"/>
          <w:sz w:val="28"/>
          <w:szCs w:val="28"/>
        </w:rPr>
        <w:t>(</w:t>
      </w:r>
      <w:r w:rsidR="00A328C8" w:rsidRPr="00A328C8">
        <w:rPr>
          <w:rFonts w:ascii="Times New Roman" w:hAnsi="Times New Roman" w:cs="Times New Roman"/>
          <w:color w:val="000000" w:themeColor="text1"/>
          <w:sz w:val="26"/>
          <w:szCs w:val="26"/>
        </w:rPr>
        <w:t>блокированная жилая застройка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D34004">
        <w:rPr>
          <w:rFonts w:ascii="Times New Roman" w:hAnsi="Times New Roman" w:cs="Times New Roman"/>
          <w:sz w:val="28"/>
          <w:szCs w:val="28"/>
        </w:rPr>
        <w:t>4</w:t>
      </w:r>
      <w:r w:rsidR="0004300F">
        <w:rPr>
          <w:rFonts w:ascii="Times New Roman" w:hAnsi="Times New Roman" w:cs="Times New Roman"/>
          <w:sz w:val="28"/>
          <w:szCs w:val="28"/>
        </w:rPr>
        <w:t>.</w:t>
      </w:r>
      <w:r w:rsidR="00A328C8">
        <w:rPr>
          <w:rFonts w:ascii="Times New Roman" w:hAnsi="Times New Roman" w:cs="Times New Roman"/>
          <w:sz w:val="28"/>
          <w:szCs w:val="28"/>
        </w:rPr>
        <w:t>2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gramStart"/>
      <w:r w:rsidR="00A328C8" w:rsidRPr="00A328C8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Республика Крым, г. Керчь,</w:t>
      </w:r>
      <w:r w:rsidR="00E153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A328C8" w:rsidRPr="00A328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ул. Комарова, 109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 зона:</w:t>
      </w:r>
      <w:proofErr w:type="gramEnd"/>
      <w:r w:rsidR="00540F06" w:rsidRPr="00AF5D10">
        <w:rPr>
          <w:rFonts w:ascii="Times New Roman" w:hAnsi="Times New Roman" w:cs="Times New Roman"/>
          <w:sz w:val="28"/>
          <w:szCs w:val="28"/>
        </w:rPr>
        <w:t xml:space="preserve"> </w:t>
      </w:r>
      <w:r w:rsidR="00A328C8">
        <w:rPr>
          <w:rFonts w:ascii="Times New Roman" w:hAnsi="Times New Roman" w:cs="Times New Roman"/>
          <w:sz w:val="28"/>
          <w:szCs w:val="28"/>
        </w:rPr>
        <w:t>Ж-1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205DC8">
        <w:rPr>
          <w:rFonts w:ascii="Times New Roman" w:hAnsi="Times New Roman" w:cs="Times New Roman"/>
          <w:sz w:val="28"/>
          <w:szCs w:val="28"/>
        </w:rPr>
        <w:t>зон</w:t>
      </w:r>
      <w:r w:rsidR="00205DC8">
        <w:rPr>
          <w:rFonts w:ascii="Times New Roman" w:hAnsi="Times New Roman" w:cs="Times New Roman"/>
          <w:sz w:val="28"/>
          <w:szCs w:val="28"/>
        </w:rPr>
        <w:t>а</w:t>
      </w:r>
      <w:r w:rsidR="00205DC8" w:rsidRP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A328C8" w:rsidRPr="00A328C8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DA1E0F" w:rsidRDefault="00EE0012" w:rsidP="00DA1E0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8A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D26D8A">
        <w:rPr>
          <w:rFonts w:ascii="Times New Roman" w:hAnsi="Times New Roman" w:cs="Times New Roman"/>
          <w:sz w:val="28"/>
          <w:szCs w:val="28"/>
        </w:rPr>
        <w:t>дня</w:t>
      </w:r>
      <w:r w:rsidRPr="00D26D8A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26D8A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A328C8" w:rsidRDefault="00EE0012" w:rsidP="00A328C8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C8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A328C8">
        <w:rPr>
          <w:rFonts w:ascii="Times New Roman" w:hAnsi="Times New Roman" w:cs="Times New Roman"/>
          <w:sz w:val="28"/>
          <w:szCs w:val="28"/>
        </w:rPr>
        <w:t>постановления «</w:t>
      </w:r>
      <w:r w:rsidR="00A328C8" w:rsidRPr="00A328C8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90:19:010109:5569 (блокированная жилая застройка) по адресу: Республика Крым, </w:t>
      </w:r>
      <w:proofErr w:type="gramStart"/>
      <w:r w:rsidR="00A328C8" w:rsidRPr="00A328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328C8" w:rsidRPr="00A328C8">
        <w:rPr>
          <w:rFonts w:ascii="Times New Roman" w:hAnsi="Times New Roman" w:cs="Times New Roman"/>
          <w:sz w:val="28"/>
          <w:szCs w:val="28"/>
        </w:rPr>
        <w:t>. Керчь, ул. Комарова, 109</w:t>
      </w:r>
      <w:r w:rsidR="0081659F" w:rsidRPr="00A328C8">
        <w:rPr>
          <w:rFonts w:ascii="Times New Roman" w:hAnsi="Times New Roman" w:cs="Times New Roman"/>
          <w:sz w:val="28"/>
          <w:szCs w:val="28"/>
        </w:rPr>
        <w:t>»</w:t>
      </w:r>
      <w:r w:rsidRPr="00A328C8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A328C8">
        <w:rPr>
          <w:rFonts w:ascii="Times New Roman" w:hAnsi="Times New Roman" w:cs="Times New Roman"/>
          <w:sz w:val="28"/>
          <w:szCs w:val="28"/>
        </w:rPr>
        <w:t>руководителя</w:t>
      </w:r>
      <w:r w:rsidRPr="00A328C8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</w:t>
      </w:r>
      <w:r w:rsidR="00E1538E">
        <w:rPr>
          <w:rFonts w:ascii="Times New Roman" w:hAnsi="Times New Roman" w:cs="Times New Roman"/>
          <w:sz w:val="28"/>
          <w:szCs w:val="28"/>
        </w:rPr>
        <w:t>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1538E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  <w:r w:rsidR="00E1538E">
        <w:rPr>
          <w:rFonts w:ascii="Times New Roman" w:hAnsi="Times New Roman" w:cs="Times New Roman"/>
          <w:b/>
          <w:sz w:val="28"/>
        </w:rPr>
        <w:t xml:space="preserve">                </w:t>
      </w:r>
      <w:r w:rsidR="006135B3">
        <w:rPr>
          <w:rFonts w:ascii="Times New Roman" w:hAnsi="Times New Roman" w:cs="Times New Roman"/>
          <w:b/>
          <w:sz w:val="28"/>
        </w:rPr>
        <w:t xml:space="preserve">                                           </w:t>
      </w:r>
      <w:r w:rsidR="00E1538E">
        <w:rPr>
          <w:rFonts w:ascii="Times New Roman" w:hAnsi="Times New Roman" w:cs="Times New Roman"/>
          <w:b/>
          <w:sz w:val="28"/>
        </w:rPr>
        <w:t xml:space="preserve">            </w:t>
      </w:r>
      <w:r w:rsidR="006135B3">
        <w:rPr>
          <w:rFonts w:ascii="Times New Roman" w:hAnsi="Times New Roman" w:cs="Times New Roman"/>
          <w:b/>
          <w:sz w:val="28"/>
        </w:rPr>
        <w:t xml:space="preserve">   С.</w:t>
      </w:r>
      <w:r w:rsidR="00E1538E">
        <w:rPr>
          <w:rFonts w:ascii="Times New Roman" w:hAnsi="Times New Roman" w:cs="Times New Roman"/>
          <w:b/>
          <w:sz w:val="28"/>
        </w:rPr>
        <w:t>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264407">
      <w:headerReference w:type="default" r:id="rId10"/>
      <w:headerReference w:type="first" r:id="rId11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C06" w:rsidRDefault="00B45C06" w:rsidP="00E36C69">
      <w:pPr>
        <w:spacing w:after="0" w:line="240" w:lineRule="auto"/>
      </w:pPr>
      <w:r>
        <w:separator/>
      </w:r>
    </w:p>
  </w:endnote>
  <w:endnote w:type="continuationSeparator" w:id="0">
    <w:p w:rsidR="00B45C06" w:rsidRDefault="00B45C06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C06" w:rsidRDefault="00B45C06" w:rsidP="00E36C69">
      <w:pPr>
        <w:spacing w:after="0" w:line="240" w:lineRule="auto"/>
      </w:pPr>
      <w:r>
        <w:separator/>
      </w:r>
    </w:p>
  </w:footnote>
  <w:footnote w:type="continuationSeparator" w:id="0">
    <w:p w:rsidR="00B45C06" w:rsidRDefault="00B45C06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60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4407" w:rsidRPr="00E1538E" w:rsidRDefault="00264407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1538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1538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1538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538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1538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4407" w:rsidRDefault="00264407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60581"/>
      <w:docPartObj>
        <w:docPartGallery w:val="Page Numbers (Top of Page)"/>
        <w:docPartUnique/>
      </w:docPartObj>
    </w:sdtPr>
    <w:sdtContent>
      <w:p w:rsidR="00264407" w:rsidRDefault="00264407">
        <w:pPr>
          <w:pStyle w:val="af0"/>
          <w:jc w:val="center"/>
        </w:pPr>
      </w:p>
    </w:sdtContent>
  </w:sdt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8A0D7F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02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1256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0F6A7D"/>
    <w:rsid w:val="00100B0F"/>
    <w:rsid w:val="00102414"/>
    <w:rsid w:val="00113686"/>
    <w:rsid w:val="0011549F"/>
    <w:rsid w:val="00122F71"/>
    <w:rsid w:val="00123A1F"/>
    <w:rsid w:val="00124989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4407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98A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21B08"/>
    <w:rsid w:val="00422954"/>
    <w:rsid w:val="0043505E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D71E2"/>
    <w:rsid w:val="005E4C14"/>
    <w:rsid w:val="005F1BFC"/>
    <w:rsid w:val="005F1F0A"/>
    <w:rsid w:val="00601A26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F77CD"/>
    <w:rsid w:val="00701BE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6503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4A3"/>
    <w:rsid w:val="009817FF"/>
    <w:rsid w:val="00982D7F"/>
    <w:rsid w:val="00985F11"/>
    <w:rsid w:val="0099249D"/>
    <w:rsid w:val="00992969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28C8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5C06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4004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092F"/>
    <w:rsid w:val="00D82DB0"/>
    <w:rsid w:val="00D856A1"/>
    <w:rsid w:val="00D8718C"/>
    <w:rsid w:val="00D9486A"/>
    <w:rsid w:val="00DA1315"/>
    <w:rsid w:val="00DA1E0F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1538E"/>
    <w:rsid w:val="00E25BA3"/>
    <w:rsid w:val="00E26414"/>
    <w:rsid w:val="00E3597A"/>
    <w:rsid w:val="00E36C69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66F6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1F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95E02-6BCD-4DE8-98E6-02E65507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112</cp:revision>
  <cp:lastPrinted>2021-10-28T10:11:00Z</cp:lastPrinted>
  <dcterms:created xsi:type="dcterms:W3CDTF">2020-06-04T07:14:00Z</dcterms:created>
  <dcterms:modified xsi:type="dcterms:W3CDTF">2022-07-15T12:14:00Z</dcterms:modified>
</cp:coreProperties>
</file>