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3B" w:rsidRPr="00036E6A" w:rsidRDefault="0003133B" w:rsidP="0003133B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    </w:t>
      </w:r>
      <w:r w:rsidRPr="00036E6A">
        <w:rPr>
          <w:rFonts w:eastAsia="SimSun" w:cs="Mangal"/>
          <w:noProof/>
          <w:kern w:val="3"/>
          <w:sz w:val="28"/>
          <w:szCs w:val="28"/>
          <w:lang w:eastAsia="ru-RU"/>
        </w:rPr>
        <w:drawing>
          <wp:inline distT="0" distB="0" distL="0" distR="0">
            <wp:extent cx="590550" cy="704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E6A">
        <w:rPr>
          <w:rFonts w:eastAsia="SimSun" w:cs="Mangal"/>
          <w:noProof/>
          <w:kern w:val="3"/>
          <w:sz w:val="28"/>
          <w:szCs w:val="28"/>
          <w:lang w:eastAsia="ru-RU"/>
        </w:rPr>
        <w:drawing>
          <wp:inline distT="0" distB="0" distL="0" distR="0">
            <wp:extent cx="742950" cy="742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33B" w:rsidRPr="00036E6A" w:rsidRDefault="0003133B" w:rsidP="0003133B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10"/>
          <w:szCs w:val="10"/>
          <w:lang w:eastAsia="zh-CN" w:bidi="hi-IN"/>
        </w:rPr>
      </w:pPr>
    </w:p>
    <w:tbl>
      <w:tblPr>
        <w:tblW w:w="9495" w:type="dxa"/>
        <w:tblInd w:w="2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3330"/>
        <w:gridCol w:w="3330"/>
      </w:tblGrid>
      <w:tr w:rsidR="0003133B" w:rsidRPr="00036E6A" w:rsidTr="00852618"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3B" w:rsidRPr="00036E6A" w:rsidRDefault="0003133B" w:rsidP="00852618">
            <w:pPr>
              <w:widowControl w:val="0"/>
              <w:tabs>
                <w:tab w:val="left" w:pos="5850"/>
              </w:tabs>
              <w:autoSpaceDN w:val="0"/>
              <w:ind w:right="-207"/>
              <w:textAlignment w:val="baseline"/>
              <w:rPr>
                <w:rFonts w:eastAsia="SimSun" w:cs="Mangal"/>
                <w:b/>
                <w:kern w:val="3"/>
                <w:lang w:eastAsia="zh-CN" w:bidi="hi-IN"/>
              </w:rPr>
            </w:pPr>
            <w:r w:rsidRPr="00036E6A">
              <w:rPr>
                <w:rFonts w:eastAsia="SimSun" w:cs="Mangal"/>
                <w:b/>
                <w:kern w:val="3"/>
                <w:lang w:eastAsia="zh-CN" w:bidi="hi-IN"/>
              </w:rPr>
              <w:t xml:space="preserve">   КЕРЧЕНСЬКА</w:t>
            </w:r>
          </w:p>
          <w:p w:rsidR="0003133B" w:rsidRPr="00036E6A" w:rsidRDefault="0003133B" w:rsidP="00852618">
            <w:pPr>
              <w:widowControl w:val="0"/>
              <w:tabs>
                <w:tab w:val="left" w:pos="5850"/>
              </w:tabs>
              <w:autoSpaceDN w:val="0"/>
              <w:ind w:right="-207"/>
              <w:textAlignment w:val="baseline"/>
              <w:rPr>
                <w:rFonts w:eastAsia="SimSun" w:cs="Mangal"/>
                <w:b/>
                <w:kern w:val="3"/>
                <w:lang w:val="uk-UA" w:eastAsia="zh-CN" w:bidi="hi-IN"/>
              </w:rPr>
            </w:pPr>
            <w:r w:rsidRPr="00036E6A">
              <w:rPr>
                <w:rFonts w:eastAsia="SimSun" w:cs="Mangal"/>
                <w:b/>
                <w:kern w:val="3"/>
                <w:lang w:val="uk-UA" w:eastAsia="zh-CN" w:bidi="hi-IN"/>
              </w:rPr>
              <w:t xml:space="preserve">   МІСЬКА РАДА</w:t>
            </w:r>
          </w:p>
          <w:p w:rsidR="0003133B" w:rsidRPr="00036E6A" w:rsidRDefault="0003133B" w:rsidP="00852618">
            <w:pPr>
              <w:widowControl w:val="0"/>
              <w:tabs>
                <w:tab w:val="left" w:pos="5850"/>
              </w:tabs>
              <w:autoSpaceDN w:val="0"/>
              <w:ind w:right="-207"/>
              <w:jc w:val="both"/>
              <w:textAlignment w:val="baseline"/>
              <w:rPr>
                <w:rFonts w:eastAsia="SimSun" w:cs="Mangal"/>
                <w:b/>
                <w:kern w:val="3"/>
                <w:lang w:eastAsia="zh-CN" w:bidi="hi-IN"/>
              </w:rPr>
            </w:pPr>
            <w:r w:rsidRPr="00036E6A">
              <w:rPr>
                <w:rFonts w:eastAsia="SimSun" w:cs="Mangal"/>
                <w:b/>
                <w:kern w:val="3"/>
                <w:lang w:val="uk-UA" w:eastAsia="zh-CN" w:bidi="hi-IN"/>
              </w:rPr>
              <w:t>РЕСПУБЛІКИ КРИМ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3B" w:rsidRPr="00036E6A" w:rsidRDefault="0003133B" w:rsidP="00852618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zh-CN" w:bidi="hi-IN"/>
              </w:rPr>
            </w:pPr>
            <w:r w:rsidRPr="00036E6A">
              <w:rPr>
                <w:rFonts w:eastAsia="SimSun" w:cs="Mangal"/>
                <w:b/>
                <w:kern w:val="3"/>
                <w:lang w:eastAsia="zh-CN" w:bidi="hi-IN"/>
              </w:rPr>
              <w:t>КЕРЧЕНСКИЙ</w:t>
            </w:r>
          </w:p>
          <w:p w:rsidR="0003133B" w:rsidRPr="00036E6A" w:rsidRDefault="0003133B" w:rsidP="00852618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036E6A">
              <w:rPr>
                <w:rFonts w:eastAsia="SimSun" w:cs="Mangal"/>
                <w:b/>
                <w:kern w:val="3"/>
                <w:lang w:val="uk-UA" w:eastAsia="zh-CN" w:bidi="hi-IN"/>
              </w:rPr>
              <w:t>Г</w:t>
            </w:r>
            <w:r w:rsidRPr="00036E6A">
              <w:rPr>
                <w:rFonts w:eastAsia="SimSun" w:cs="Mangal"/>
                <w:b/>
                <w:kern w:val="3"/>
                <w:lang w:eastAsia="zh-CN" w:bidi="hi-IN"/>
              </w:rPr>
              <w:t>ОРОДСКОЙ СОВЕТ РЕСПУБЛИКИ КРЫМ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33B" w:rsidRPr="00036E6A" w:rsidRDefault="0003133B" w:rsidP="006D38F0">
            <w:pPr>
              <w:widowControl w:val="0"/>
              <w:autoSpaceDN w:val="0"/>
              <w:ind w:left="106"/>
              <w:jc w:val="both"/>
              <w:textAlignment w:val="baseline"/>
              <w:rPr>
                <w:rFonts w:eastAsia="SimSun" w:cs="Mangal"/>
                <w:b/>
                <w:kern w:val="3"/>
                <w:lang w:val="uk-UA" w:eastAsia="zh-CN" w:bidi="hi-IN"/>
              </w:rPr>
            </w:pPr>
            <w:r w:rsidRPr="00036E6A">
              <w:rPr>
                <w:rFonts w:eastAsia="SimSun" w:cs="Mangal"/>
                <w:b/>
                <w:kern w:val="3"/>
                <w:lang w:val="uk-UA" w:eastAsia="zh-CN" w:bidi="hi-IN"/>
              </w:rPr>
              <w:t>КЪЫРЫМ</w:t>
            </w:r>
          </w:p>
          <w:p w:rsidR="0003133B" w:rsidRPr="00036E6A" w:rsidRDefault="006D38F0" w:rsidP="006D38F0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val="uk-UA" w:eastAsia="zh-CN" w:bidi="hi-IN"/>
              </w:rPr>
            </w:pPr>
            <w:r>
              <w:rPr>
                <w:rFonts w:eastAsia="SimSun" w:cs="Mangal"/>
                <w:b/>
                <w:kern w:val="3"/>
                <w:lang w:val="uk-UA" w:eastAsia="zh-CN" w:bidi="hi-IN"/>
              </w:rPr>
              <w:t xml:space="preserve">  </w:t>
            </w:r>
            <w:r w:rsidR="0003133B" w:rsidRPr="00036E6A">
              <w:rPr>
                <w:rFonts w:eastAsia="SimSun" w:cs="Mangal"/>
                <w:b/>
                <w:kern w:val="3"/>
                <w:lang w:val="uk-UA" w:eastAsia="zh-CN" w:bidi="hi-IN"/>
              </w:rPr>
              <w:t>ДЖУМХУРИЕТИНИНЪ</w:t>
            </w:r>
          </w:p>
          <w:p w:rsidR="0003133B" w:rsidRPr="00036E6A" w:rsidRDefault="0003133B" w:rsidP="00852618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i/>
                <w:iCs/>
                <w:kern w:val="3"/>
                <w:sz w:val="16"/>
                <w:szCs w:val="16"/>
                <w:lang w:val="uk-UA" w:eastAsia="zh-CN" w:bidi="hi-IN"/>
              </w:rPr>
            </w:pPr>
            <w:r w:rsidRPr="00036E6A">
              <w:rPr>
                <w:rFonts w:eastAsia="SimSun" w:cs="Mangal"/>
                <w:b/>
                <w:kern w:val="3"/>
                <w:lang w:val="uk-UA" w:eastAsia="zh-CN" w:bidi="hi-IN"/>
              </w:rPr>
              <w:t>КЕРИЧ ШЕЭР ШУРАСЫ</w:t>
            </w:r>
          </w:p>
        </w:tc>
      </w:tr>
      <w:tr w:rsidR="0003133B" w:rsidRPr="00036E6A" w:rsidTr="00852618">
        <w:tc>
          <w:tcPr>
            <w:tcW w:w="949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3B" w:rsidRPr="00036E6A" w:rsidRDefault="0003133B" w:rsidP="00852618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sz w:val="10"/>
                <w:szCs w:val="10"/>
                <w:lang w:eastAsia="zh-CN" w:bidi="hi-IN"/>
              </w:rPr>
            </w:pPr>
            <w:r w:rsidRPr="00036E6A">
              <w:rPr>
                <w:rFonts w:eastAsia="SimSun" w:cs="Mangal"/>
                <w:b/>
                <w:bCs/>
                <w:kern w:val="3"/>
                <w:sz w:val="10"/>
                <w:szCs w:val="10"/>
                <w:lang w:eastAsia="zh-CN" w:bidi="hi-IN"/>
              </w:rPr>
              <w:t>,</w:t>
            </w:r>
          </w:p>
        </w:tc>
      </w:tr>
      <w:tr w:rsidR="0003133B" w:rsidRPr="00036E6A" w:rsidTr="00852618">
        <w:tc>
          <w:tcPr>
            <w:tcW w:w="9495" w:type="dxa"/>
            <w:gridSpan w:val="3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3B" w:rsidRPr="00036E6A" w:rsidRDefault="0003133B" w:rsidP="00852618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sz w:val="10"/>
                <w:szCs w:val="10"/>
                <w:lang w:eastAsia="zh-CN" w:bidi="hi-IN"/>
              </w:rPr>
            </w:pPr>
          </w:p>
        </w:tc>
      </w:tr>
    </w:tbl>
    <w:p w:rsidR="0003133B" w:rsidRPr="00036E6A" w:rsidRDefault="0003133B" w:rsidP="0003133B">
      <w:pPr>
        <w:tabs>
          <w:tab w:val="left" w:pos="2858"/>
          <w:tab w:val="left" w:pos="3390"/>
          <w:tab w:val="center" w:pos="4677"/>
          <w:tab w:val="center" w:pos="4819"/>
          <w:tab w:val="left" w:pos="5850"/>
        </w:tabs>
        <w:overflowPunct w:val="0"/>
        <w:autoSpaceDE w:val="0"/>
        <w:autoSpaceDN w:val="0"/>
        <w:textAlignment w:val="baseline"/>
        <w:rPr>
          <w:b/>
          <w:kern w:val="3"/>
          <w:sz w:val="32"/>
          <w:szCs w:val="32"/>
          <w:lang w:eastAsia="zh-CN"/>
        </w:rPr>
      </w:pPr>
      <w:r w:rsidRPr="00036E6A">
        <w:rPr>
          <w:b/>
          <w:kern w:val="3"/>
          <w:sz w:val="32"/>
          <w:szCs w:val="32"/>
          <w:lang w:eastAsia="zh-CN"/>
        </w:rPr>
        <w:tab/>
      </w:r>
      <w:r w:rsidRPr="00036E6A">
        <w:rPr>
          <w:b/>
          <w:kern w:val="3"/>
          <w:sz w:val="32"/>
          <w:szCs w:val="32"/>
          <w:lang w:eastAsia="zh-CN"/>
        </w:rPr>
        <w:tab/>
      </w:r>
    </w:p>
    <w:p w:rsidR="0003133B" w:rsidRDefault="0003133B" w:rsidP="0003133B">
      <w:pPr>
        <w:widowControl w:val="0"/>
        <w:tabs>
          <w:tab w:val="left" w:pos="5850"/>
        </w:tabs>
        <w:autoSpaceDN w:val="0"/>
        <w:jc w:val="center"/>
        <w:textAlignment w:val="baseline"/>
        <w:rPr>
          <w:rFonts w:eastAsia="SimSun" w:cs="Mangal"/>
          <w:b/>
          <w:color w:val="000000"/>
          <w:kern w:val="3"/>
          <w:sz w:val="32"/>
          <w:szCs w:val="32"/>
          <w:lang w:eastAsia="zh-CN" w:bidi="hi-IN"/>
        </w:rPr>
      </w:pPr>
      <w:r w:rsidRPr="00036E6A">
        <w:rPr>
          <w:rFonts w:eastAsia="SimSun" w:cs="Mangal"/>
          <w:b/>
          <w:color w:val="000000"/>
          <w:kern w:val="3"/>
          <w:sz w:val="32"/>
          <w:szCs w:val="32"/>
          <w:lang w:eastAsia="zh-CN" w:bidi="hi-IN"/>
        </w:rPr>
        <w:t>РЕШЕНИЕ</w:t>
      </w:r>
    </w:p>
    <w:p w:rsidR="0003133B" w:rsidRPr="00036E6A" w:rsidRDefault="0003133B" w:rsidP="0003133B">
      <w:pPr>
        <w:widowControl w:val="0"/>
        <w:tabs>
          <w:tab w:val="left" w:pos="5850"/>
        </w:tabs>
        <w:autoSpaceDN w:val="0"/>
        <w:jc w:val="center"/>
        <w:textAlignment w:val="baseline"/>
        <w:rPr>
          <w:rFonts w:eastAsia="SimSun" w:cs="Mangal"/>
          <w:kern w:val="3"/>
          <w:sz w:val="32"/>
          <w:szCs w:val="32"/>
          <w:lang w:eastAsia="zh-CN" w:bidi="hi-IN"/>
        </w:rPr>
      </w:pPr>
    </w:p>
    <w:p w:rsidR="0003133B" w:rsidRDefault="0003133B" w:rsidP="0003133B">
      <w:pPr>
        <w:widowControl w:val="0"/>
        <w:tabs>
          <w:tab w:val="left" w:pos="5850"/>
        </w:tabs>
        <w:autoSpaceDN w:val="0"/>
        <w:jc w:val="center"/>
        <w:textAlignment w:val="baseline"/>
        <w:rPr>
          <w:rFonts w:eastAsia="SimSun" w:cs="Mangal"/>
          <w:b/>
          <w:color w:val="000000"/>
          <w:kern w:val="3"/>
          <w:sz w:val="32"/>
          <w:szCs w:val="32"/>
          <w:lang w:val="uk-UA" w:eastAsia="zh-CN" w:bidi="hi-IN"/>
        </w:rPr>
      </w:pPr>
      <w:r>
        <w:rPr>
          <w:rFonts w:eastAsia="SimSun" w:cs="Mangal"/>
          <w:b/>
          <w:color w:val="000000"/>
          <w:kern w:val="3"/>
          <w:sz w:val="32"/>
          <w:szCs w:val="32"/>
          <w:shd w:val="clear" w:color="auto" w:fill="FFFFFF"/>
          <w:lang w:eastAsia="zh-CN" w:bidi="hi-IN"/>
        </w:rPr>
        <w:t xml:space="preserve">___ </w:t>
      </w:r>
      <w:proofErr w:type="spellStart"/>
      <w:r>
        <w:rPr>
          <w:rFonts w:eastAsia="SimSun" w:cs="Mangal"/>
          <w:b/>
          <w:color w:val="000000"/>
          <w:kern w:val="3"/>
          <w:sz w:val="32"/>
          <w:szCs w:val="32"/>
          <w:lang w:val="uk-UA" w:eastAsia="zh-CN" w:bidi="hi-IN"/>
        </w:rPr>
        <w:t>сессия</w:t>
      </w:r>
      <w:proofErr w:type="spellEnd"/>
      <w:r>
        <w:rPr>
          <w:rFonts w:eastAsia="SimSun" w:cs="Mangal"/>
          <w:b/>
          <w:color w:val="000000"/>
          <w:kern w:val="3"/>
          <w:sz w:val="32"/>
          <w:szCs w:val="32"/>
          <w:lang w:val="uk-UA" w:eastAsia="zh-CN" w:bidi="hi-IN"/>
        </w:rPr>
        <w:t xml:space="preserve"> </w:t>
      </w:r>
      <w:r w:rsidRPr="00036E6A">
        <w:rPr>
          <w:rFonts w:eastAsia="SimSun" w:cs="Mangal"/>
          <w:b/>
          <w:color w:val="000000"/>
          <w:kern w:val="3"/>
          <w:sz w:val="32"/>
          <w:szCs w:val="32"/>
          <w:lang w:val="uk-UA" w:eastAsia="zh-CN" w:bidi="hi-IN"/>
        </w:rPr>
        <w:t xml:space="preserve">2 </w:t>
      </w:r>
      <w:proofErr w:type="spellStart"/>
      <w:r w:rsidRPr="00036E6A">
        <w:rPr>
          <w:rFonts w:eastAsia="SimSun" w:cs="Mangal"/>
          <w:b/>
          <w:color w:val="000000"/>
          <w:kern w:val="3"/>
          <w:sz w:val="32"/>
          <w:szCs w:val="32"/>
          <w:lang w:val="uk-UA" w:eastAsia="zh-CN" w:bidi="hi-IN"/>
        </w:rPr>
        <w:t>созыва</w:t>
      </w:r>
      <w:proofErr w:type="spellEnd"/>
    </w:p>
    <w:p w:rsidR="0003133B" w:rsidRPr="00036E6A" w:rsidRDefault="0003133B" w:rsidP="0003133B">
      <w:pPr>
        <w:widowControl w:val="0"/>
        <w:tabs>
          <w:tab w:val="left" w:pos="5850"/>
        </w:tabs>
        <w:autoSpaceDN w:val="0"/>
        <w:jc w:val="center"/>
        <w:textAlignment w:val="baseline"/>
        <w:rPr>
          <w:rFonts w:eastAsia="SimSun" w:cs="Mangal"/>
          <w:b/>
          <w:color w:val="000000"/>
          <w:kern w:val="3"/>
          <w:sz w:val="32"/>
          <w:szCs w:val="32"/>
          <w:lang w:val="uk-UA" w:eastAsia="zh-CN" w:bidi="hi-IN"/>
        </w:rPr>
      </w:pPr>
    </w:p>
    <w:p w:rsidR="0003133B" w:rsidRPr="00036E6A" w:rsidRDefault="0003133B" w:rsidP="0003133B">
      <w:pPr>
        <w:widowControl w:val="0"/>
        <w:tabs>
          <w:tab w:val="left" w:pos="5850"/>
        </w:tabs>
        <w:autoSpaceDN w:val="0"/>
        <w:textAlignment w:val="baseline"/>
        <w:rPr>
          <w:rFonts w:eastAsia="SimSun" w:cs="Mangal"/>
          <w:b/>
          <w:color w:val="000000"/>
          <w:kern w:val="3"/>
          <w:sz w:val="20"/>
          <w:szCs w:val="20"/>
          <w:lang w:val="uk-UA" w:eastAsia="zh-CN" w:bidi="hi-IN"/>
        </w:rPr>
      </w:pPr>
    </w:p>
    <w:p w:rsidR="0003133B" w:rsidRPr="00036E6A" w:rsidRDefault="0003133B" w:rsidP="0003133B">
      <w:pPr>
        <w:widowControl w:val="0"/>
        <w:tabs>
          <w:tab w:val="left" w:pos="5850"/>
        </w:tabs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 ____ </w:t>
      </w:r>
      <w:r w:rsidRPr="00036E6A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»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______</w:t>
      </w:r>
      <w:r w:rsidRPr="00036E6A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036E6A">
        <w:rPr>
          <w:rFonts w:eastAsia="SimSun" w:cs="Mangal"/>
          <w:color w:val="000000"/>
          <w:kern w:val="3"/>
          <w:sz w:val="28"/>
          <w:szCs w:val="28"/>
          <w:lang w:val="uk-UA" w:eastAsia="zh-CN" w:bidi="hi-IN"/>
        </w:rPr>
        <w:t>20</w:t>
      </w:r>
      <w:r w:rsidRPr="00036E6A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2 </w:t>
      </w:r>
      <w:r>
        <w:rPr>
          <w:rFonts w:eastAsia="SimSun" w:cs="Mangal"/>
          <w:color w:val="000000"/>
          <w:kern w:val="3"/>
          <w:sz w:val="28"/>
          <w:szCs w:val="28"/>
          <w:lang w:val="uk-UA" w:eastAsia="zh-CN" w:bidi="hi-IN"/>
        </w:rPr>
        <w:t xml:space="preserve">г.                  г. </w:t>
      </w:r>
      <w:proofErr w:type="spellStart"/>
      <w:r>
        <w:rPr>
          <w:rFonts w:eastAsia="SimSun" w:cs="Mangal"/>
          <w:color w:val="000000"/>
          <w:kern w:val="3"/>
          <w:sz w:val="28"/>
          <w:szCs w:val="28"/>
          <w:lang w:val="uk-UA" w:eastAsia="zh-CN" w:bidi="hi-IN"/>
        </w:rPr>
        <w:t>Керчь</w:t>
      </w:r>
      <w:proofErr w:type="spellEnd"/>
      <w:r>
        <w:rPr>
          <w:rFonts w:eastAsia="SimSun" w:cs="Mangal"/>
          <w:color w:val="000000"/>
          <w:kern w:val="3"/>
          <w:sz w:val="28"/>
          <w:szCs w:val="28"/>
          <w:lang w:val="uk-UA" w:eastAsia="zh-CN" w:bidi="hi-IN"/>
        </w:rPr>
        <w:t xml:space="preserve">                  </w:t>
      </w:r>
      <w:r w:rsidRPr="00036E6A">
        <w:rPr>
          <w:rFonts w:eastAsia="SimSun" w:cs="Mangal"/>
          <w:color w:val="000000"/>
          <w:kern w:val="3"/>
          <w:sz w:val="28"/>
          <w:szCs w:val="28"/>
          <w:lang w:val="uk-UA" w:eastAsia="zh-CN" w:bidi="hi-IN"/>
        </w:rPr>
        <w:t xml:space="preserve">     № ____________    </w:t>
      </w:r>
    </w:p>
    <w:p w:rsidR="0003133B" w:rsidRPr="00036E6A" w:rsidRDefault="0003133B" w:rsidP="0003133B">
      <w:pPr>
        <w:widowControl w:val="0"/>
        <w:tabs>
          <w:tab w:val="left" w:pos="5850"/>
        </w:tabs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</w:p>
    <w:p w:rsidR="0003133B" w:rsidRPr="003538EA" w:rsidRDefault="0003133B" w:rsidP="0003133B">
      <w:pPr>
        <w:rPr>
          <w:u w:val="single"/>
        </w:rPr>
      </w:pPr>
    </w:p>
    <w:p w:rsidR="006A2767" w:rsidRDefault="006A2767" w:rsidP="006A276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внесении изменений в </w:t>
      </w:r>
      <w:r w:rsidRPr="00CF5C58">
        <w:rPr>
          <w:i/>
          <w:sz w:val="28"/>
          <w:szCs w:val="28"/>
        </w:rPr>
        <w:t>решение 116 сесси</w:t>
      </w:r>
      <w:r>
        <w:rPr>
          <w:i/>
          <w:sz w:val="28"/>
          <w:szCs w:val="28"/>
        </w:rPr>
        <w:t>и</w:t>
      </w:r>
      <w:r w:rsidRPr="00CF5C58">
        <w:rPr>
          <w:i/>
          <w:sz w:val="28"/>
          <w:szCs w:val="28"/>
        </w:rPr>
        <w:t xml:space="preserve"> Керченского городского совета </w:t>
      </w:r>
      <w:r>
        <w:rPr>
          <w:i/>
          <w:sz w:val="28"/>
          <w:szCs w:val="28"/>
        </w:rPr>
        <w:br/>
      </w:r>
      <w:r w:rsidRPr="00CF5C58">
        <w:rPr>
          <w:i/>
          <w:sz w:val="28"/>
          <w:szCs w:val="28"/>
        </w:rPr>
        <w:t xml:space="preserve">1 созыва </w:t>
      </w:r>
      <w:r>
        <w:rPr>
          <w:i/>
          <w:sz w:val="28"/>
          <w:szCs w:val="28"/>
        </w:rPr>
        <w:t xml:space="preserve">от 28 июня 2019 г. </w:t>
      </w:r>
      <w:r w:rsidRPr="0093464B">
        <w:rPr>
          <w:i/>
          <w:color w:val="000000" w:themeColor="text1"/>
          <w:sz w:val="28"/>
          <w:szCs w:val="28"/>
        </w:rPr>
        <w:t>№</w:t>
      </w:r>
      <w:r w:rsidR="006D38F0">
        <w:rPr>
          <w:i/>
          <w:color w:val="000000" w:themeColor="text1"/>
          <w:sz w:val="28"/>
          <w:szCs w:val="28"/>
        </w:rPr>
        <w:t xml:space="preserve"> </w:t>
      </w:r>
      <w:r w:rsidRPr="0093464B">
        <w:rPr>
          <w:i/>
          <w:color w:val="000000" w:themeColor="text1"/>
          <w:sz w:val="28"/>
          <w:szCs w:val="28"/>
          <w:shd w:val="clear" w:color="auto" w:fill="FFFFFF"/>
        </w:rPr>
        <w:t>1638-1/19</w:t>
      </w:r>
      <w:r w:rsidRPr="0093464B">
        <w:rPr>
          <w:i/>
          <w:color w:val="000000" w:themeColor="text1"/>
          <w:sz w:val="28"/>
          <w:szCs w:val="28"/>
        </w:rPr>
        <w:t xml:space="preserve"> «Об утверждении</w:t>
      </w:r>
      <w:r w:rsidRPr="00CF5C58">
        <w:rPr>
          <w:i/>
          <w:sz w:val="28"/>
          <w:szCs w:val="28"/>
        </w:rPr>
        <w:t xml:space="preserve"> Стратегии</w:t>
      </w:r>
      <w:r>
        <w:rPr>
          <w:i/>
          <w:sz w:val="28"/>
          <w:szCs w:val="28"/>
        </w:rPr>
        <w:t xml:space="preserve"> </w:t>
      </w:r>
      <w:r w:rsidRPr="00CF5C58">
        <w:rPr>
          <w:i/>
          <w:sz w:val="28"/>
          <w:szCs w:val="28"/>
        </w:rPr>
        <w:t>социально-экономического развития</w:t>
      </w:r>
      <w:r>
        <w:rPr>
          <w:i/>
          <w:sz w:val="28"/>
          <w:szCs w:val="28"/>
        </w:rPr>
        <w:t xml:space="preserve"> </w:t>
      </w:r>
      <w:r w:rsidRPr="00CF5C58">
        <w:rPr>
          <w:i/>
          <w:sz w:val="28"/>
          <w:szCs w:val="28"/>
        </w:rPr>
        <w:t>муниципального</w:t>
      </w:r>
      <w:r>
        <w:rPr>
          <w:i/>
          <w:sz w:val="28"/>
          <w:szCs w:val="28"/>
        </w:rPr>
        <w:t xml:space="preserve"> </w:t>
      </w:r>
      <w:r w:rsidRPr="00CF5C58">
        <w:rPr>
          <w:i/>
          <w:sz w:val="28"/>
          <w:szCs w:val="28"/>
        </w:rPr>
        <w:t>образования городской</w:t>
      </w:r>
      <w:r>
        <w:rPr>
          <w:i/>
          <w:sz w:val="28"/>
          <w:szCs w:val="28"/>
        </w:rPr>
        <w:t xml:space="preserve"> округ Керчь Республики Крым до 2030 года»</w:t>
      </w:r>
    </w:p>
    <w:p w:rsidR="006A2767" w:rsidRDefault="006A2767" w:rsidP="0003133B">
      <w:pPr>
        <w:jc w:val="both"/>
        <w:rPr>
          <w:i/>
          <w:sz w:val="28"/>
          <w:szCs w:val="28"/>
        </w:rPr>
      </w:pPr>
    </w:p>
    <w:p w:rsidR="006A2767" w:rsidRPr="00884A2E" w:rsidRDefault="0003133B" w:rsidP="006A2767">
      <w:pPr>
        <w:ind w:firstLine="851"/>
        <w:jc w:val="both"/>
        <w:rPr>
          <w:i/>
          <w:spacing w:val="-4"/>
          <w:sz w:val="28"/>
          <w:szCs w:val="28"/>
        </w:rPr>
      </w:pPr>
      <w:r w:rsidRPr="000C11A6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lang w:eastAsia="ru-RU"/>
        </w:rPr>
        <w:tab/>
      </w:r>
      <w:proofErr w:type="gramStart"/>
      <w:r w:rsidR="006A2767" w:rsidRPr="00884A2E">
        <w:rPr>
          <w:spacing w:val="-4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25.06.2015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планирования», Законом Республики Крым от 20.05.2015 № 108-ЗРК «О стратегическом планировании в Республике Крым», с учётом Заключения (рекомендаций) по итогам публичных слушаний по</w:t>
      </w:r>
      <w:proofErr w:type="gramEnd"/>
      <w:r w:rsidR="006A2767" w:rsidRPr="00884A2E">
        <w:rPr>
          <w:spacing w:val="-4"/>
          <w:sz w:val="28"/>
          <w:szCs w:val="28"/>
        </w:rPr>
        <w:t xml:space="preserve"> </w:t>
      </w:r>
      <w:proofErr w:type="gramStart"/>
      <w:r w:rsidR="006A2767" w:rsidRPr="00884A2E">
        <w:rPr>
          <w:spacing w:val="-4"/>
          <w:sz w:val="28"/>
          <w:szCs w:val="28"/>
        </w:rPr>
        <w:t xml:space="preserve">обсуждению проекта решения Керченского городского совета 1 созыва «О внесении изменений в решение 116 сессии Керченского городского совета  1 созыва от 28 июня 2019 г. № 1638-1/19 «Об утверждении Стратегии социально-экономического развития муниципального образования городской округ Керчь Республики Крым до 2030 года», руководствуясь Уставом </w:t>
      </w:r>
      <w:hyperlink r:id="rId6" w:history="1">
        <w:r w:rsidR="006A2767" w:rsidRPr="00884A2E">
          <w:rPr>
            <w:spacing w:val="-4"/>
            <w:sz w:val="28"/>
            <w:szCs w:val="28"/>
          </w:rPr>
          <w:t>муниципального образования</w:t>
        </w:r>
      </w:hyperlink>
      <w:r w:rsidR="006A2767" w:rsidRPr="00884A2E">
        <w:rPr>
          <w:spacing w:val="-4"/>
          <w:sz w:val="28"/>
          <w:szCs w:val="28"/>
        </w:rPr>
        <w:t xml:space="preserve"> городской округ Керчь Республики Крым, </w:t>
      </w:r>
      <w:r w:rsidR="006D38F0">
        <w:rPr>
          <w:spacing w:val="-4"/>
          <w:sz w:val="28"/>
          <w:szCs w:val="28"/>
        </w:rPr>
        <w:t xml:space="preserve">Керченский </w:t>
      </w:r>
      <w:r w:rsidR="006A2767" w:rsidRPr="00884A2E">
        <w:rPr>
          <w:spacing w:val="-4"/>
          <w:sz w:val="28"/>
          <w:szCs w:val="28"/>
        </w:rPr>
        <w:t>городской совет РЕШИЛ:</w:t>
      </w:r>
      <w:proofErr w:type="gramEnd"/>
    </w:p>
    <w:p w:rsidR="0003133B" w:rsidRDefault="0003133B" w:rsidP="0003133B">
      <w:pPr>
        <w:jc w:val="both"/>
        <w:rPr>
          <w:b/>
          <w:bCs/>
          <w:color w:val="000000"/>
          <w:sz w:val="28"/>
          <w:lang w:eastAsia="ru-RU"/>
        </w:rPr>
      </w:pPr>
    </w:p>
    <w:p w:rsidR="0003133B" w:rsidRDefault="0003133B" w:rsidP="0003133B">
      <w:pPr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lang w:eastAsia="ru-RU"/>
        </w:rPr>
        <w:tab/>
      </w:r>
      <w:r w:rsidRPr="000A1DDB">
        <w:rPr>
          <w:bCs/>
          <w:color w:val="000000"/>
          <w:sz w:val="28"/>
          <w:lang w:eastAsia="ru-RU"/>
        </w:rPr>
        <w:t>1</w:t>
      </w:r>
      <w:r>
        <w:rPr>
          <w:b/>
          <w:bCs/>
          <w:color w:val="000000"/>
          <w:sz w:val="28"/>
          <w:lang w:eastAsia="ru-RU"/>
        </w:rPr>
        <w:t xml:space="preserve">. </w:t>
      </w:r>
      <w:r w:rsidR="006A2767" w:rsidRPr="00884A2E">
        <w:rPr>
          <w:spacing w:val="-4"/>
          <w:sz w:val="28"/>
          <w:szCs w:val="28"/>
        </w:rPr>
        <w:t>Внести изменения в Стратегию социально-экономического развития муниципального образования городской округ Керчь Республики Крым до 2030 года</w:t>
      </w:r>
      <w:r w:rsidR="006A2767">
        <w:rPr>
          <w:spacing w:val="-4"/>
          <w:sz w:val="28"/>
          <w:szCs w:val="28"/>
        </w:rPr>
        <w:t>, изложив её в новой редакции.</w:t>
      </w:r>
    </w:p>
    <w:p w:rsidR="0003133B" w:rsidRPr="00DA4B4F" w:rsidRDefault="0003133B" w:rsidP="0003133B">
      <w:pPr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ab/>
      </w:r>
      <w:r w:rsidR="006A2767" w:rsidRPr="006A2767">
        <w:rPr>
          <w:bCs/>
          <w:color w:val="000000"/>
          <w:sz w:val="28"/>
          <w:szCs w:val="28"/>
          <w:lang w:eastAsia="ru-RU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Отделу организационного обеспечения деятельности городского совета аппарата Керченского городского совета (</w:t>
      </w:r>
      <w:r w:rsidRPr="001C7C0D">
        <w:rPr>
          <w:sz w:val="28"/>
          <w:szCs w:val="28"/>
        </w:rPr>
        <w:t>Воробьевой)</w:t>
      </w:r>
      <w:r>
        <w:rPr>
          <w:sz w:val="28"/>
          <w:szCs w:val="28"/>
        </w:rPr>
        <w:t xml:space="preserve"> опубликовать настоящее решение </w:t>
      </w:r>
      <w:r w:rsidR="006A2767" w:rsidRPr="006A2767">
        <w:rPr>
          <w:sz w:val="28"/>
          <w:szCs w:val="28"/>
        </w:rPr>
        <w:t xml:space="preserve">«О внесении изменений в решение 116 сессии </w:t>
      </w:r>
      <w:r w:rsidR="006A2767" w:rsidRPr="006A2767">
        <w:rPr>
          <w:sz w:val="28"/>
          <w:szCs w:val="28"/>
        </w:rPr>
        <w:lastRenderedPageBreak/>
        <w:t>Керченского</w:t>
      </w:r>
      <w:r w:rsidR="006A2767">
        <w:rPr>
          <w:sz w:val="28"/>
          <w:szCs w:val="28"/>
        </w:rPr>
        <w:t xml:space="preserve"> </w:t>
      </w:r>
      <w:r w:rsidR="006A2767" w:rsidRPr="006A2767">
        <w:rPr>
          <w:sz w:val="28"/>
          <w:szCs w:val="28"/>
        </w:rPr>
        <w:t>городского</w:t>
      </w:r>
      <w:r w:rsidR="006A2767">
        <w:rPr>
          <w:sz w:val="28"/>
          <w:szCs w:val="28"/>
        </w:rPr>
        <w:t xml:space="preserve"> </w:t>
      </w:r>
      <w:r w:rsidR="006A2767" w:rsidRPr="006A2767">
        <w:rPr>
          <w:sz w:val="28"/>
          <w:szCs w:val="28"/>
        </w:rPr>
        <w:t xml:space="preserve">совета 1 созыва от 28 июня 2019 г. </w:t>
      </w:r>
      <w:r w:rsidR="006A2767" w:rsidRPr="006A2767">
        <w:rPr>
          <w:color w:val="000000" w:themeColor="text1"/>
          <w:sz w:val="28"/>
          <w:szCs w:val="28"/>
        </w:rPr>
        <w:t>№</w:t>
      </w:r>
      <w:r w:rsidR="006A2767" w:rsidRPr="006A2767">
        <w:rPr>
          <w:color w:val="000000" w:themeColor="text1"/>
          <w:sz w:val="28"/>
          <w:szCs w:val="28"/>
          <w:shd w:val="clear" w:color="auto" w:fill="FFFFFF"/>
        </w:rPr>
        <w:t>1638-1/19</w:t>
      </w:r>
      <w:r w:rsidR="006A2767" w:rsidRPr="006A2767">
        <w:rPr>
          <w:color w:val="000000" w:themeColor="text1"/>
          <w:sz w:val="28"/>
          <w:szCs w:val="28"/>
        </w:rPr>
        <w:t xml:space="preserve"> «Об утверждении</w:t>
      </w:r>
      <w:r w:rsidR="006A2767" w:rsidRPr="006A2767">
        <w:rPr>
          <w:sz w:val="28"/>
          <w:szCs w:val="28"/>
        </w:rPr>
        <w:t xml:space="preserve"> Стратегии социально-экономического развития муниципального образования городской округ Керчь Республики Крым до 2030 года»</w:t>
      </w:r>
      <w:r>
        <w:rPr>
          <w:color w:val="000000"/>
          <w:sz w:val="28"/>
          <w:szCs w:val="28"/>
          <w:lang w:eastAsia="ru-RU"/>
        </w:rPr>
        <w:t xml:space="preserve"> </w:t>
      </w:r>
      <w:r w:rsidRPr="003B404A">
        <w:rPr>
          <w:sz w:val="28"/>
          <w:szCs w:val="28"/>
        </w:rPr>
        <w:t>в городской газете "Керченский</w:t>
      </w:r>
      <w:r>
        <w:rPr>
          <w:sz w:val="28"/>
          <w:szCs w:val="28"/>
        </w:rPr>
        <w:t xml:space="preserve"> рабочий".</w:t>
      </w:r>
      <w:proofErr w:type="gramEnd"/>
    </w:p>
    <w:p w:rsidR="0003133B" w:rsidRDefault="006A2767" w:rsidP="000313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133B">
        <w:rPr>
          <w:sz w:val="28"/>
          <w:szCs w:val="28"/>
        </w:rPr>
        <w:t>. Управлению</w:t>
      </w:r>
      <w:r w:rsidR="0003133B" w:rsidRPr="0023748C">
        <w:rPr>
          <w:sz w:val="28"/>
          <w:szCs w:val="28"/>
        </w:rPr>
        <w:t xml:space="preserve"> по организационной работе и взаимодействию со средствами массовой </w:t>
      </w:r>
      <w:proofErr w:type="gramStart"/>
      <w:r w:rsidR="0003133B" w:rsidRPr="0023748C">
        <w:rPr>
          <w:sz w:val="28"/>
          <w:szCs w:val="28"/>
        </w:rPr>
        <w:t xml:space="preserve">информации </w:t>
      </w:r>
      <w:r w:rsidR="0003133B">
        <w:rPr>
          <w:sz w:val="28"/>
          <w:szCs w:val="28"/>
        </w:rPr>
        <w:t>администрации города Керчи Республики</w:t>
      </w:r>
      <w:proofErr w:type="gramEnd"/>
      <w:r w:rsidR="0003133B">
        <w:rPr>
          <w:sz w:val="28"/>
          <w:szCs w:val="28"/>
        </w:rPr>
        <w:t xml:space="preserve"> Крым (</w:t>
      </w:r>
      <w:proofErr w:type="spellStart"/>
      <w:r w:rsidR="0003133B">
        <w:rPr>
          <w:sz w:val="28"/>
          <w:szCs w:val="28"/>
        </w:rPr>
        <w:t>Федерман</w:t>
      </w:r>
      <w:proofErr w:type="spellEnd"/>
      <w:r w:rsidR="0003133B">
        <w:rPr>
          <w:sz w:val="28"/>
          <w:szCs w:val="28"/>
        </w:rPr>
        <w:t>) обеспечить размещение данного решения на официальном сайте Керченского городского совета Республики Крым.</w:t>
      </w:r>
    </w:p>
    <w:p w:rsidR="0003133B" w:rsidRPr="00080B99" w:rsidRDefault="006A2767" w:rsidP="000313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133B">
        <w:rPr>
          <w:sz w:val="28"/>
          <w:szCs w:val="28"/>
        </w:rPr>
        <w:t xml:space="preserve">. </w:t>
      </w:r>
      <w:r w:rsidR="0003133B" w:rsidRPr="00B32E2D">
        <w:rPr>
          <w:sz w:val="28"/>
          <w:szCs w:val="28"/>
        </w:rPr>
        <w:t>Решение вступает в силу со дня его официального опубликования.</w:t>
      </w:r>
    </w:p>
    <w:p w:rsidR="0003133B" w:rsidRPr="00080B99" w:rsidRDefault="0003133B" w:rsidP="0003133B">
      <w:pPr>
        <w:pStyle w:val="4"/>
        <w:shd w:val="clear" w:color="auto" w:fill="FFFFFF"/>
        <w:spacing w:after="136"/>
        <w:ind w:left="0" w:firstLine="0"/>
        <w:rPr>
          <w:szCs w:val="28"/>
        </w:rPr>
      </w:pPr>
      <w:r>
        <w:rPr>
          <w:szCs w:val="28"/>
        </w:rPr>
        <w:tab/>
        <w:t xml:space="preserve">  </w:t>
      </w:r>
      <w:r w:rsidR="006A2767">
        <w:rPr>
          <w:szCs w:val="28"/>
        </w:rPr>
        <w:t>5</w:t>
      </w:r>
      <w:r>
        <w:rPr>
          <w:szCs w:val="28"/>
        </w:rPr>
        <w:t xml:space="preserve">. </w:t>
      </w:r>
      <w:proofErr w:type="gramStart"/>
      <w:r w:rsidRPr="001C7C0D">
        <w:rPr>
          <w:szCs w:val="28"/>
        </w:rPr>
        <w:t>Контроль за</w:t>
      </w:r>
      <w:proofErr w:type="gramEnd"/>
      <w:r w:rsidRPr="001C7C0D">
        <w:rPr>
          <w:szCs w:val="28"/>
        </w:rPr>
        <w:t xml:space="preserve"> выполнением настоящего решения возложить на постоянную комиссию </w:t>
      </w:r>
      <w:r w:rsidRPr="001C7C0D">
        <w:rPr>
          <w:bCs/>
          <w:szCs w:val="28"/>
        </w:rPr>
        <w:t>по вопросам бюджета, экономического развития, транспорта, туризма и рекреационной деятельности</w:t>
      </w:r>
      <w:r w:rsidRPr="001C7C0D">
        <w:rPr>
          <w:szCs w:val="28"/>
        </w:rPr>
        <w:t xml:space="preserve"> (Кутузов).</w:t>
      </w:r>
    </w:p>
    <w:p w:rsidR="0003133B" w:rsidRDefault="0003133B" w:rsidP="0003133B">
      <w:pPr>
        <w:rPr>
          <w:sz w:val="28"/>
          <w:szCs w:val="28"/>
        </w:rPr>
      </w:pPr>
    </w:p>
    <w:p w:rsidR="0003133B" w:rsidRPr="00080B99" w:rsidRDefault="0003133B" w:rsidP="0003133B">
      <w:pPr>
        <w:rPr>
          <w:sz w:val="28"/>
          <w:szCs w:val="28"/>
        </w:rPr>
      </w:pPr>
    </w:p>
    <w:p w:rsidR="0003133B" w:rsidRDefault="0003133B" w:rsidP="000313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proofErr w:type="gramStart"/>
      <w:r>
        <w:rPr>
          <w:b/>
          <w:bCs/>
          <w:sz w:val="28"/>
          <w:szCs w:val="28"/>
        </w:rPr>
        <w:t>Керченского</w:t>
      </w:r>
      <w:proofErr w:type="gramEnd"/>
    </w:p>
    <w:p w:rsidR="0003133B" w:rsidRDefault="0003133B" w:rsidP="000313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 совета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О. СОЛОДИЛОВА</w:t>
      </w:r>
    </w:p>
    <w:p w:rsidR="0003133B" w:rsidRDefault="0003133B" w:rsidP="0003133B">
      <w:pPr>
        <w:rPr>
          <w:b/>
          <w:bCs/>
          <w:sz w:val="28"/>
          <w:szCs w:val="28"/>
        </w:rPr>
      </w:pPr>
    </w:p>
    <w:p w:rsidR="0003133B" w:rsidRDefault="0003133B" w:rsidP="0003133B">
      <w:pPr>
        <w:rPr>
          <w:sz w:val="28"/>
          <w:szCs w:val="28"/>
        </w:rPr>
      </w:pPr>
    </w:p>
    <w:p w:rsidR="0003133B" w:rsidRDefault="0003133B" w:rsidP="0003133B">
      <w:pPr>
        <w:rPr>
          <w:sz w:val="28"/>
          <w:szCs w:val="28"/>
        </w:rPr>
      </w:pPr>
    </w:p>
    <w:p w:rsidR="0003133B" w:rsidRDefault="0003133B" w:rsidP="0003133B">
      <w:pPr>
        <w:rPr>
          <w:sz w:val="28"/>
          <w:szCs w:val="28"/>
        </w:rPr>
      </w:pPr>
    </w:p>
    <w:p w:rsidR="0003133B" w:rsidRDefault="0003133B" w:rsidP="0003133B">
      <w:pPr>
        <w:rPr>
          <w:sz w:val="28"/>
          <w:szCs w:val="28"/>
        </w:rPr>
      </w:pPr>
    </w:p>
    <w:p w:rsidR="0003133B" w:rsidRDefault="0003133B" w:rsidP="0003133B">
      <w:pPr>
        <w:rPr>
          <w:sz w:val="28"/>
          <w:szCs w:val="28"/>
        </w:rPr>
      </w:pPr>
    </w:p>
    <w:p w:rsidR="0003133B" w:rsidRDefault="0003133B" w:rsidP="0003133B">
      <w:pPr>
        <w:rPr>
          <w:sz w:val="28"/>
          <w:szCs w:val="28"/>
        </w:rPr>
      </w:pPr>
    </w:p>
    <w:p w:rsidR="0003133B" w:rsidRDefault="0003133B" w:rsidP="0003133B">
      <w:pPr>
        <w:tabs>
          <w:tab w:val="left" w:pos="7590"/>
        </w:tabs>
        <w:rPr>
          <w:sz w:val="28"/>
          <w:szCs w:val="28"/>
        </w:rPr>
      </w:pPr>
    </w:p>
    <w:p w:rsidR="0003133B" w:rsidRDefault="0003133B" w:rsidP="0003133B">
      <w:pPr>
        <w:rPr>
          <w:sz w:val="28"/>
          <w:szCs w:val="28"/>
        </w:rPr>
      </w:pPr>
    </w:p>
    <w:p w:rsidR="0003133B" w:rsidRDefault="0003133B" w:rsidP="0003133B">
      <w:pPr>
        <w:rPr>
          <w:sz w:val="28"/>
          <w:szCs w:val="28"/>
        </w:rPr>
      </w:pPr>
    </w:p>
    <w:p w:rsidR="0003133B" w:rsidRDefault="0003133B" w:rsidP="0003133B">
      <w:pPr>
        <w:rPr>
          <w:sz w:val="28"/>
          <w:szCs w:val="28"/>
        </w:rPr>
      </w:pPr>
    </w:p>
    <w:p w:rsidR="0003133B" w:rsidRDefault="0003133B" w:rsidP="0003133B">
      <w:pPr>
        <w:rPr>
          <w:sz w:val="28"/>
          <w:szCs w:val="28"/>
        </w:rPr>
      </w:pPr>
    </w:p>
    <w:p w:rsidR="0003133B" w:rsidRDefault="0003133B" w:rsidP="0003133B">
      <w:pPr>
        <w:rPr>
          <w:sz w:val="28"/>
          <w:szCs w:val="28"/>
        </w:rPr>
      </w:pPr>
    </w:p>
    <w:p w:rsidR="0003133B" w:rsidRDefault="0003133B" w:rsidP="0003133B">
      <w:pPr>
        <w:rPr>
          <w:sz w:val="28"/>
          <w:szCs w:val="28"/>
        </w:rPr>
      </w:pPr>
    </w:p>
    <w:p w:rsidR="0003133B" w:rsidRDefault="0003133B" w:rsidP="0003133B">
      <w:pPr>
        <w:rPr>
          <w:sz w:val="28"/>
          <w:szCs w:val="28"/>
        </w:rPr>
      </w:pPr>
    </w:p>
    <w:p w:rsidR="0003133B" w:rsidRDefault="0003133B" w:rsidP="0003133B">
      <w:pPr>
        <w:rPr>
          <w:sz w:val="28"/>
          <w:szCs w:val="28"/>
        </w:rPr>
      </w:pPr>
    </w:p>
    <w:p w:rsidR="0003133B" w:rsidRDefault="0003133B" w:rsidP="0003133B">
      <w:pPr>
        <w:rPr>
          <w:sz w:val="28"/>
          <w:szCs w:val="28"/>
        </w:rPr>
      </w:pPr>
    </w:p>
    <w:p w:rsidR="0003133B" w:rsidRDefault="0003133B" w:rsidP="0003133B">
      <w:pPr>
        <w:rPr>
          <w:sz w:val="28"/>
          <w:szCs w:val="28"/>
        </w:rPr>
      </w:pPr>
    </w:p>
    <w:p w:rsidR="0003133B" w:rsidRDefault="0003133B" w:rsidP="0003133B">
      <w:pPr>
        <w:rPr>
          <w:sz w:val="28"/>
          <w:szCs w:val="28"/>
        </w:rPr>
      </w:pPr>
    </w:p>
    <w:p w:rsidR="0003133B" w:rsidRDefault="0003133B" w:rsidP="0003133B">
      <w:pPr>
        <w:rPr>
          <w:sz w:val="28"/>
          <w:szCs w:val="28"/>
        </w:rPr>
      </w:pPr>
    </w:p>
    <w:p w:rsidR="0003133B" w:rsidRDefault="0003133B" w:rsidP="0003133B">
      <w:pPr>
        <w:rPr>
          <w:sz w:val="28"/>
          <w:szCs w:val="28"/>
        </w:rPr>
      </w:pPr>
    </w:p>
    <w:p w:rsidR="0003133B" w:rsidRDefault="0003133B" w:rsidP="0003133B">
      <w:pPr>
        <w:rPr>
          <w:sz w:val="28"/>
          <w:szCs w:val="28"/>
        </w:rPr>
      </w:pPr>
    </w:p>
    <w:p w:rsidR="0003133B" w:rsidRDefault="0003133B" w:rsidP="0003133B">
      <w:pPr>
        <w:rPr>
          <w:sz w:val="28"/>
          <w:szCs w:val="28"/>
        </w:rPr>
        <w:sectPr w:rsidR="0003133B" w:rsidSect="002E051C">
          <w:headerReference w:type="default" r:id="rId7"/>
          <w:pgSz w:w="11906" w:h="16838"/>
          <w:pgMar w:top="1134" w:right="707" w:bottom="1134" w:left="1701" w:header="720" w:footer="720" w:gutter="0"/>
          <w:cols w:space="720"/>
          <w:docGrid w:linePitch="360"/>
        </w:sectPr>
      </w:pPr>
    </w:p>
    <w:p w:rsidR="0003133B" w:rsidRDefault="0003133B" w:rsidP="000313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СОГЛАСОВАНО </w:t>
      </w:r>
    </w:p>
    <w:p w:rsidR="0003133B" w:rsidRDefault="0003133B" w:rsidP="0003133B">
      <w:pPr>
        <w:jc w:val="both"/>
        <w:rPr>
          <w:sz w:val="28"/>
          <w:szCs w:val="28"/>
        </w:rPr>
      </w:pPr>
    </w:p>
    <w:p w:rsidR="0003133B" w:rsidRDefault="0003133B" w:rsidP="0003133B">
      <w:pPr>
        <w:snapToGrid w:val="0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правового </w:t>
      </w:r>
    </w:p>
    <w:p w:rsidR="0003133B" w:rsidRDefault="0003133B" w:rsidP="0003133B">
      <w:pPr>
        <w:rPr>
          <w:sz w:val="26"/>
          <w:szCs w:val="26"/>
        </w:rPr>
      </w:pPr>
      <w:r>
        <w:rPr>
          <w:sz w:val="26"/>
          <w:szCs w:val="26"/>
        </w:rPr>
        <w:t>обеспечения и нормотворчества</w:t>
      </w:r>
    </w:p>
    <w:p w:rsidR="0003133B" w:rsidRDefault="0003133B" w:rsidP="0003133B">
      <w:pPr>
        <w:rPr>
          <w:sz w:val="26"/>
          <w:szCs w:val="26"/>
        </w:rPr>
      </w:pPr>
      <w:r>
        <w:rPr>
          <w:sz w:val="26"/>
          <w:szCs w:val="26"/>
        </w:rPr>
        <w:t>аппарата Керченского городского совета</w:t>
      </w:r>
    </w:p>
    <w:p w:rsidR="0003133B" w:rsidRDefault="0003133B" w:rsidP="0003133B">
      <w:pPr>
        <w:rPr>
          <w:sz w:val="26"/>
          <w:szCs w:val="26"/>
        </w:rPr>
      </w:pPr>
      <w:r>
        <w:rPr>
          <w:sz w:val="26"/>
          <w:szCs w:val="26"/>
        </w:rPr>
        <w:t>"______" _____________2022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О.В. Охота</w:t>
      </w:r>
    </w:p>
    <w:p w:rsidR="0003133B" w:rsidRPr="002C0E66" w:rsidRDefault="0003133B" w:rsidP="0003133B">
      <w:pPr>
        <w:rPr>
          <w:color w:val="000000" w:themeColor="text1"/>
          <w:sz w:val="26"/>
          <w:szCs w:val="26"/>
        </w:rPr>
      </w:pPr>
    </w:p>
    <w:p w:rsidR="0003133B" w:rsidRPr="002C0E66" w:rsidRDefault="0003133B" w:rsidP="0003133B">
      <w:pPr>
        <w:rPr>
          <w:color w:val="000000" w:themeColor="text1"/>
          <w:sz w:val="26"/>
          <w:szCs w:val="26"/>
        </w:rPr>
      </w:pPr>
      <w:r w:rsidRPr="002C0E66">
        <w:rPr>
          <w:color w:val="000000" w:themeColor="text1"/>
          <w:sz w:val="26"/>
          <w:szCs w:val="26"/>
        </w:rPr>
        <w:t>Глава</w:t>
      </w:r>
    </w:p>
    <w:p w:rsidR="0003133B" w:rsidRPr="002C0E66" w:rsidRDefault="0003133B" w:rsidP="0003133B">
      <w:pPr>
        <w:rPr>
          <w:color w:val="000000" w:themeColor="text1"/>
          <w:sz w:val="26"/>
          <w:szCs w:val="26"/>
        </w:rPr>
      </w:pPr>
      <w:r w:rsidRPr="002C0E66">
        <w:rPr>
          <w:color w:val="000000" w:themeColor="text1"/>
          <w:sz w:val="26"/>
          <w:szCs w:val="26"/>
        </w:rPr>
        <w:t>администрации города Керчи</w:t>
      </w:r>
    </w:p>
    <w:p w:rsidR="0003133B" w:rsidRPr="002C0E66" w:rsidRDefault="0003133B" w:rsidP="0003133B">
      <w:pPr>
        <w:jc w:val="both"/>
        <w:rPr>
          <w:color w:val="000000" w:themeColor="text1"/>
          <w:sz w:val="26"/>
          <w:szCs w:val="26"/>
        </w:rPr>
      </w:pPr>
      <w:r w:rsidRPr="002C0E66">
        <w:rPr>
          <w:color w:val="000000" w:themeColor="text1"/>
          <w:sz w:val="26"/>
          <w:szCs w:val="26"/>
        </w:rPr>
        <w:t>"______" ____________202</w:t>
      </w:r>
      <w:r>
        <w:rPr>
          <w:color w:val="000000" w:themeColor="text1"/>
          <w:sz w:val="26"/>
          <w:szCs w:val="26"/>
        </w:rPr>
        <w:t>2</w:t>
      </w:r>
      <w:r w:rsidRPr="002C0E66">
        <w:rPr>
          <w:color w:val="000000" w:themeColor="text1"/>
          <w:sz w:val="26"/>
          <w:szCs w:val="26"/>
        </w:rPr>
        <w:t xml:space="preserve"> г. </w:t>
      </w:r>
      <w:r w:rsidRPr="002C0E66">
        <w:rPr>
          <w:color w:val="000000" w:themeColor="text1"/>
          <w:sz w:val="26"/>
          <w:szCs w:val="26"/>
        </w:rPr>
        <w:tab/>
      </w:r>
      <w:r w:rsidRPr="002C0E66">
        <w:rPr>
          <w:color w:val="000000" w:themeColor="text1"/>
          <w:sz w:val="26"/>
          <w:szCs w:val="26"/>
        </w:rPr>
        <w:tab/>
      </w:r>
      <w:r w:rsidRPr="002C0E66">
        <w:rPr>
          <w:color w:val="000000" w:themeColor="text1"/>
          <w:sz w:val="26"/>
          <w:szCs w:val="26"/>
        </w:rPr>
        <w:tab/>
      </w:r>
      <w:r w:rsidRPr="002C0E66">
        <w:rPr>
          <w:color w:val="000000" w:themeColor="text1"/>
          <w:sz w:val="26"/>
          <w:szCs w:val="26"/>
        </w:rPr>
        <w:tab/>
      </w:r>
      <w:r w:rsidRPr="002C0E66">
        <w:rPr>
          <w:color w:val="000000" w:themeColor="text1"/>
          <w:sz w:val="26"/>
          <w:szCs w:val="26"/>
        </w:rPr>
        <w:tab/>
      </w:r>
      <w:r w:rsidRPr="002C0E66">
        <w:rPr>
          <w:color w:val="000000" w:themeColor="text1"/>
          <w:sz w:val="26"/>
          <w:szCs w:val="26"/>
        </w:rPr>
        <w:tab/>
        <w:t xml:space="preserve">С.А. </w:t>
      </w:r>
      <w:proofErr w:type="spellStart"/>
      <w:r w:rsidRPr="002C0E66">
        <w:rPr>
          <w:color w:val="000000" w:themeColor="text1"/>
          <w:sz w:val="26"/>
          <w:szCs w:val="26"/>
        </w:rPr>
        <w:t>Брусаков</w:t>
      </w:r>
      <w:proofErr w:type="spellEnd"/>
    </w:p>
    <w:p w:rsidR="0003133B" w:rsidRDefault="0003133B" w:rsidP="0003133B">
      <w:pPr>
        <w:jc w:val="both"/>
        <w:rPr>
          <w:sz w:val="26"/>
          <w:szCs w:val="26"/>
        </w:rPr>
      </w:pPr>
    </w:p>
    <w:p w:rsidR="0003133B" w:rsidRDefault="0003133B" w:rsidP="000313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администрации </w:t>
      </w:r>
    </w:p>
    <w:p w:rsidR="0003133B" w:rsidRDefault="0003133B" w:rsidP="0003133B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города Керчи</w:t>
      </w:r>
    </w:p>
    <w:p w:rsidR="0003133B" w:rsidRDefault="0003133B" w:rsidP="000313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"_____" _____________2022 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A2767">
        <w:rPr>
          <w:sz w:val="26"/>
          <w:szCs w:val="26"/>
        </w:rPr>
        <w:t>Е.А. Федоренко</w:t>
      </w:r>
    </w:p>
    <w:p w:rsidR="0003133B" w:rsidRDefault="0003133B" w:rsidP="0003133B">
      <w:pPr>
        <w:jc w:val="both"/>
        <w:rPr>
          <w:sz w:val="26"/>
          <w:szCs w:val="26"/>
        </w:rPr>
      </w:pPr>
    </w:p>
    <w:p w:rsidR="00D21184" w:rsidRDefault="00D21184" w:rsidP="00D211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администрации </w:t>
      </w:r>
    </w:p>
    <w:p w:rsidR="00D21184" w:rsidRDefault="00D21184" w:rsidP="00D2118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города Керчи</w:t>
      </w:r>
    </w:p>
    <w:p w:rsidR="00D21184" w:rsidRDefault="00D21184" w:rsidP="00D211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"_____" _____________2022 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О.О. Шевченко</w:t>
      </w:r>
    </w:p>
    <w:p w:rsidR="00D21184" w:rsidRDefault="00D21184" w:rsidP="0003133B">
      <w:pPr>
        <w:jc w:val="both"/>
        <w:rPr>
          <w:sz w:val="26"/>
          <w:szCs w:val="26"/>
        </w:rPr>
      </w:pPr>
    </w:p>
    <w:p w:rsidR="00D21184" w:rsidRDefault="00D21184" w:rsidP="00D211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администрации </w:t>
      </w:r>
    </w:p>
    <w:p w:rsidR="00D21184" w:rsidRDefault="00D21184" w:rsidP="00D2118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города Керчи</w:t>
      </w:r>
    </w:p>
    <w:p w:rsidR="00D21184" w:rsidRDefault="00D21184" w:rsidP="00D211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"_____" _____________2022 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Р.Р. Джапаров</w:t>
      </w:r>
    </w:p>
    <w:p w:rsidR="00D21184" w:rsidRDefault="00D21184" w:rsidP="0003133B">
      <w:pPr>
        <w:jc w:val="both"/>
        <w:rPr>
          <w:sz w:val="26"/>
          <w:szCs w:val="26"/>
        </w:rPr>
      </w:pPr>
    </w:p>
    <w:p w:rsidR="00D21184" w:rsidRDefault="00D21184" w:rsidP="00D211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администрации </w:t>
      </w:r>
    </w:p>
    <w:p w:rsidR="00D21184" w:rsidRDefault="00D21184" w:rsidP="00D2118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города Керчи</w:t>
      </w:r>
    </w:p>
    <w:p w:rsidR="00D21184" w:rsidRDefault="00D21184" w:rsidP="00D211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"_____" _____________2022 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Д.К. </w:t>
      </w:r>
      <w:proofErr w:type="spellStart"/>
      <w:r>
        <w:rPr>
          <w:sz w:val="26"/>
          <w:szCs w:val="26"/>
        </w:rPr>
        <w:t>Шеремет</w:t>
      </w:r>
      <w:proofErr w:type="spellEnd"/>
    </w:p>
    <w:p w:rsidR="00D21184" w:rsidRDefault="00D21184" w:rsidP="0003133B">
      <w:pPr>
        <w:jc w:val="both"/>
        <w:rPr>
          <w:sz w:val="26"/>
          <w:szCs w:val="26"/>
        </w:rPr>
      </w:pPr>
    </w:p>
    <w:p w:rsidR="0003133B" w:rsidRDefault="0003133B" w:rsidP="000313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</w:t>
      </w:r>
    </w:p>
    <w:p w:rsidR="0003133B" w:rsidRDefault="0003133B" w:rsidP="000313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правовым вопросам администрации </w:t>
      </w:r>
    </w:p>
    <w:p w:rsidR="0003133B" w:rsidRDefault="0003133B" w:rsidP="0003133B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города Керчи</w:t>
      </w:r>
    </w:p>
    <w:p w:rsidR="0003133B" w:rsidRDefault="0003133B" w:rsidP="0003133B">
      <w:pPr>
        <w:jc w:val="both"/>
        <w:rPr>
          <w:sz w:val="26"/>
          <w:szCs w:val="26"/>
        </w:rPr>
      </w:pPr>
      <w:r>
        <w:rPr>
          <w:sz w:val="26"/>
          <w:szCs w:val="26"/>
        </w:rPr>
        <w:t>"_____" _____________2022г.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О.Н. </w:t>
      </w:r>
      <w:proofErr w:type="spellStart"/>
      <w:r>
        <w:rPr>
          <w:sz w:val="26"/>
          <w:szCs w:val="26"/>
        </w:rPr>
        <w:t>Каторгин</w:t>
      </w:r>
      <w:proofErr w:type="spellEnd"/>
    </w:p>
    <w:p w:rsidR="0003133B" w:rsidRDefault="0003133B" w:rsidP="0003133B">
      <w:pPr>
        <w:jc w:val="both"/>
        <w:rPr>
          <w:sz w:val="26"/>
          <w:szCs w:val="26"/>
        </w:rPr>
      </w:pPr>
    </w:p>
    <w:p w:rsidR="0003133B" w:rsidRDefault="0003133B" w:rsidP="0003133B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департамента</w:t>
      </w:r>
    </w:p>
    <w:p w:rsidR="0003133B" w:rsidRDefault="0003133B" w:rsidP="000313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развития администрации </w:t>
      </w:r>
    </w:p>
    <w:p w:rsidR="0003133B" w:rsidRDefault="0003133B" w:rsidP="0003133B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города Керчи</w:t>
      </w:r>
    </w:p>
    <w:p w:rsidR="0003133B" w:rsidRDefault="0003133B" w:rsidP="0003133B">
      <w:pPr>
        <w:jc w:val="both"/>
        <w:rPr>
          <w:sz w:val="26"/>
          <w:szCs w:val="26"/>
        </w:rPr>
      </w:pPr>
      <w:r>
        <w:rPr>
          <w:sz w:val="26"/>
          <w:szCs w:val="26"/>
        </w:rPr>
        <w:t>"_____" _____________2022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А.А. Жиров</w:t>
      </w:r>
    </w:p>
    <w:p w:rsidR="0003133B" w:rsidRDefault="0003133B" w:rsidP="0003133B">
      <w:pPr>
        <w:jc w:val="both"/>
        <w:rPr>
          <w:sz w:val="26"/>
          <w:szCs w:val="26"/>
        </w:rPr>
      </w:pPr>
    </w:p>
    <w:p w:rsidR="0003133B" w:rsidRDefault="0003133B" w:rsidP="000313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РАССЫЛКА </w:t>
      </w:r>
    </w:p>
    <w:p w:rsidR="0003133B" w:rsidRPr="002E051C" w:rsidRDefault="0003133B" w:rsidP="0003133B">
      <w:pPr>
        <w:rPr>
          <w:sz w:val="22"/>
          <w:szCs w:val="22"/>
        </w:rPr>
      </w:pPr>
      <w:bookmarkStart w:id="0" w:name="_GoBack"/>
      <w:r w:rsidRPr="002E051C">
        <w:rPr>
          <w:color w:val="000000" w:themeColor="text1"/>
          <w:sz w:val="22"/>
          <w:szCs w:val="22"/>
        </w:rPr>
        <w:t>Глава администрации</w:t>
      </w:r>
      <w:bookmarkEnd w:id="0"/>
      <w:r w:rsidRPr="002E051C">
        <w:rPr>
          <w:color w:val="000000" w:themeColor="text1"/>
          <w:sz w:val="22"/>
          <w:szCs w:val="22"/>
        </w:rPr>
        <w:tab/>
      </w:r>
      <w:r w:rsidRPr="002E051C">
        <w:rPr>
          <w:sz w:val="22"/>
          <w:szCs w:val="22"/>
        </w:rPr>
        <w:tab/>
      </w:r>
      <w:r w:rsidRPr="002E051C">
        <w:rPr>
          <w:sz w:val="22"/>
          <w:szCs w:val="22"/>
        </w:rPr>
        <w:tab/>
      </w:r>
      <w:r w:rsidRPr="002E051C">
        <w:rPr>
          <w:sz w:val="22"/>
          <w:szCs w:val="22"/>
        </w:rPr>
        <w:tab/>
      </w:r>
      <w:r w:rsidRPr="002E051C">
        <w:rPr>
          <w:sz w:val="22"/>
          <w:szCs w:val="22"/>
        </w:rPr>
        <w:tab/>
      </w:r>
      <w:r w:rsidRPr="002E051C">
        <w:rPr>
          <w:sz w:val="22"/>
          <w:szCs w:val="22"/>
        </w:rPr>
        <w:tab/>
      </w:r>
      <w:r w:rsidRPr="002E051C">
        <w:rPr>
          <w:sz w:val="22"/>
          <w:szCs w:val="22"/>
        </w:rPr>
        <w:tab/>
      </w:r>
      <w:r w:rsidRPr="002E051C">
        <w:rPr>
          <w:sz w:val="22"/>
          <w:szCs w:val="22"/>
        </w:rPr>
        <w:tab/>
      </w:r>
      <w:r w:rsidRPr="002E051C">
        <w:rPr>
          <w:sz w:val="22"/>
          <w:szCs w:val="22"/>
        </w:rPr>
        <w:tab/>
        <w:t>1</w:t>
      </w:r>
    </w:p>
    <w:p w:rsidR="0003133B" w:rsidRPr="002E051C" w:rsidRDefault="0003133B" w:rsidP="0003133B">
      <w:pPr>
        <w:jc w:val="both"/>
        <w:rPr>
          <w:sz w:val="22"/>
          <w:szCs w:val="22"/>
        </w:rPr>
      </w:pPr>
      <w:r w:rsidRPr="002E051C">
        <w:rPr>
          <w:sz w:val="22"/>
          <w:szCs w:val="22"/>
        </w:rPr>
        <w:t xml:space="preserve">Департамент городского развития </w:t>
      </w:r>
      <w:r w:rsidRPr="002E051C">
        <w:rPr>
          <w:sz w:val="22"/>
          <w:szCs w:val="22"/>
        </w:rPr>
        <w:tab/>
      </w:r>
      <w:r w:rsidRPr="002E051C">
        <w:rPr>
          <w:sz w:val="22"/>
          <w:szCs w:val="22"/>
        </w:rPr>
        <w:tab/>
      </w:r>
      <w:r w:rsidRPr="002E051C">
        <w:rPr>
          <w:sz w:val="22"/>
          <w:szCs w:val="22"/>
        </w:rPr>
        <w:tab/>
      </w:r>
      <w:r w:rsidRPr="002E051C">
        <w:rPr>
          <w:sz w:val="22"/>
          <w:szCs w:val="22"/>
        </w:rPr>
        <w:tab/>
      </w:r>
      <w:r w:rsidRPr="002E051C">
        <w:rPr>
          <w:sz w:val="22"/>
          <w:szCs w:val="22"/>
        </w:rPr>
        <w:tab/>
      </w:r>
      <w:r w:rsidRPr="002E051C">
        <w:rPr>
          <w:sz w:val="22"/>
          <w:szCs w:val="22"/>
        </w:rPr>
        <w:tab/>
      </w:r>
      <w:r w:rsidRPr="002E051C">
        <w:rPr>
          <w:sz w:val="22"/>
          <w:szCs w:val="22"/>
        </w:rPr>
        <w:tab/>
        <w:t>1</w:t>
      </w:r>
    </w:p>
    <w:p w:rsidR="0003133B" w:rsidRPr="002E051C" w:rsidRDefault="0003133B" w:rsidP="0003133B">
      <w:pPr>
        <w:jc w:val="both"/>
        <w:rPr>
          <w:sz w:val="22"/>
          <w:szCs w:val="22"/>
        </w:rPr>
      </w:pPr>
      <w:r w:rsidRPr="002E051C">
        <w:rPr>
          <w:sz w:val="22"/>
          <w:szCs w:val="22"/>
        </w:rPr>
        <w:t xml:space="preserve">Управлению по организационной работе и взаимодействию </w:t>
      </w:r>
      <w:proofErr w:type="gramStart"/>
      <w:r w:rsidRPr="002E051C">
        <w:rPr>
          <w:sz w:val="22"/>
          <w:szCs w:val="22"/>
        </w:rPr>
        <w:t>со</w:t>
      </w:r>
      <w:proofErr w:type="gramEnd"/>
    </w:p>
    <w:p w:rsidR="0003133B" w:rsidRPr="002E051C" w:rsidRDefault="0003133B" w:rsidP="0003133B">
      <w:pPr>
        <w:jc w:val="both"/>
        <w:rPr>
          <w:sz w:val="22"/>
          <w:szCs w:val="22"/>
        </w:rPr>
      </w:pPr>
      <w:r w:rsidRPr="002E051C">
        <w:rPr>
          <w:sz w:val="22"/>
          <w:szCs w:val="22"/>
        </w:rPr>
        <w:t>средствами массовой информации</w:t>
      </w:r>
      <w:r w:rsidRPr="002E051C">
        <w:rPr>
          <w:sz w:val="22"/>
          <w:szCs w:val="22"/>
        </w:rPr>
        <w:tab/>
      </w:r>
      <w:r w:rsidRPr="002E051C">
        <w:rPr>
          <w:sz w:val="22"/>
          <w:szCs w:val="22"/>
        </w:rPr>
        <w:tab/>
      </w:r>
      <w:r w:rsidRPr="002E051C">
        <w:rPr>
          <w:sz w:val="22"/>
          <w:szCs w:val="22"/>
        </w:rPr>
        <w:tab/>
      </w:r>
      <w:r w:rsidRPr="002E051C">
        <w:rPr>
          <w:sz w:val="22"/>
          <w:szCs w:val="22"/>
        </w:rPr>
        <w:tab/>
      </w:r>
      <w:r w:rsidRPr="002E051C">
        <w:rPr>
          <w:sz w:val="22"/>
          <w:szCs w:val="22"/>
        </w:rPr>
        <w:tab/>
      </w:r>
      <w:r w:rsidRPr="002E051C">
        <w:rPr>
          <w:sz w:val="22"/>
          <w:szCs w:val="22"/>
        </w:rPr>
        <w:tab/>
      </w:r>
      <w:r w:rsidRPr="002E051C">
        <w:rPr>
          <w:sz w:val="22"/>
          <w:szCs w:val="22"/>
        </w:rPr>
        <w:tab/>
        <w:t>2</w:t>
      </w:r>
    </w:p>
    <w:p w:rsidR="0003133B" w:rsidRPr="002E051C" w:rsidRDefault="0003133B" w:rsidP="0003133B">
      <w:pPr>
        <w:jc w:val="both"/>
        <w:rPr>
          <w:sz w:val="22"/>
          <w:szCs w:val="22"/>
        </w:rPr>
      </w:pPr>
      <w:r w:rsidRPr="002E051C">
        <w:rPr>
          <w:sz w:val="22"/>
          <w:szCs w:val="22"/>
        </w:rPr>
        <w:t>Прокуратура</w:t>
      </w:r>
      <w:r w:rsidRPr="002E051C">
        <w:rPr>
          <w:sz w:val="22"/>
          <w:szCs w:val="22"/>
        </w:rPr>
        <w:tab/>
      </w:r>
      <w:r w:rsidRPr="002E051C">
        <w:rPr>
          <w:sz w:val="22"/>
          <w:szCs w:val="22"/>
        </w:rPr>
        <w:tab/>
      </w:r>
      <w:r w:rsidRPr="002E051C">
        <w:rPr>
          <w:sz w:val="22"/>
          <w:szCs w:val="22"/>
        </w:rPr>
        <w:tab/>
      </w:r>
      <w:r w:rsidRPr="002E051C">
        <w:rPr>
          <w:sz w:val="22"/>
          <w:szCs w:val="22"/>
        </w:rPr>
        <w:tab/>
      </w:r>
      <w:r w:rsidRPr="002E051C">
        <w:rPr>
          <w:sz w:val="22"/>
          <w:szCs w:val="22"/>
        </w:rPr>
        <w:tab/>
      </w:r>
      <w:r w:rsidRPr="002E051C">
        <w:rPr>
          <w:sz w:val="22"/>
          <w:szCs w:val="22"/>
        </w:rPr>
        <w:tab/>
      </w:r>
      <w:r w:rsidRPr="002E051C">
        <w:rPr>
          <w:sz w:val="22"/>
          <w:szCs w:val="22"/>
        </w:rPr>
        <w:tab/>
      </w:r>
      <w:r w:rsidRPr="002E051C">
        <w:rPr>
          <w:sz w:val="22"/>
          <w:szCs w:val="22"/>
        </w:rPr>
        <w:tab/>
      </w:r>
      <w:r w:rsidRPr="002E051C">
        <w:rPr>
          <w:sz w:val="22"/>
          <w:szCs w:val="22"/>
        </w:rPr>
        <w:tab/>
      </w:r>
      <w:r w:rsidRPr="002E051C">
        <w:rPr>
          <w:sz w:val="22"/>
          <w:szCs w:val="22"/>
        </w:rPr>
        <w:tab/>
        <w:t>2</w:t>
      </w:r>
    </w:p>
    <w:p w:rsidR="0003133B" w:rsidRPr="002E051C" w:rsidRDefault="0003133B" w:rsidP="0003133B">
      <w:pPr>
        <w:jc w:val="both"/>
        <w:rPr>
          <w:sz w:val="22"/>
          <w:szCs w:val="22"/>
        </w:rPr>
      </w:pPr>
      <w:r>
        <w:rPr>
          <w:sz w:val="22"/>
          <w:szCs w:val="22"/>
        </w:rPr>
        <w:t>Протокол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E051C">
        <w:rPr>
          <w:sz w:val="22"/>
          <w:szCs w:val="22"/>
        </w:rPr>
        <w:t>2</w:t>
      </w:r>
    </w:p>
    <w:p w:rsidR="0003133B" w:rsidRPr="002E051C" w:rsidRDefault="0003133B" w:rsidP="0003133B">
      <w:pPr>
        <w:jc w:val="both"/>
        <w:rPr>
          <w:sz w:val="22"/>
          <w:szCs w:val="22"/>
        </w:rPr>
      </w:pPr>
      <w:r>
        <w:rPr>
          <w:sz w:val="22"/>
          <w:szCs w:val="22"/>
        </w:rPr>
        <w:t>Библиотека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E051C">
        <w:rPr>
          <w:sz w:val="22"/>
          <w:szCs w:val="22"/>
        </w:rPr>
        <w:t>2</w:t>
      </w:r>
    </w:p>
    <w:p w:rsidR="0003133B" w:rsidRPr="002E051C" w:rsidRDefault="0003133B" w:rsidP="0003133B">
      <w:pPr>
        <w:jc w:val="both"/>
        <w:rPr>
          <w:sz w:val="22"/>
          <w:szCs w:val="22"/>
        </w:rPr>
      </w:pPr>
    </w:p>
    <w:p w:rsidR="0003133B" w:rsidRDefault="0003133B" w:rsidP="0003133B">
      <w:pPr>
        <w:jc w:val="both"/>
        <w:rPr>
          <w:sz w:val="26"/>
          <w:szCs w:val="26"/>
        </w:rPr>
      </w:pPr>
    </w:p>
    <w:p w:rsidR="00D21184" w:rsidRDefault="00D21184" w:rsidP="0003133B">
      <w:pPr>
        <w:jc w:val="both"/>
        <w:rPr>
          <w:sz w:val="26"/>
          <w:szCs w:val="26"/>
        </w:rPr>
      </w:pPr>
    </w:p>
    <w:p w:rsidR="0003133B" w:rsidRDefault="0003133B" w:rsidP="000313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департамента </w:t>
      </w:r>
    </w:p>
    <w:p w:rsidR="0003133B" w:rsidRDefault="0003133B" w:rsidP="0003133B">
      <w:pPr>
        <w:jc w:val="both"/>
        <w:rPr>
          <w:sz w:val="26"/>
          <w:szCs w:val="26"/>
        </w:rPr>
        <w:sectPr w:rsidR="0003133B" w:rsidSect="00D21184">
          <w:pgSz w:w="11906" w:h="16838"/>
          <w:pgMar w:top="709" w:right="707" w:bottom="426" w:left="1701" w:header="720" w:footer="720" w:gutter="0"/>
          <w:cols w:space="720"/>
          <w:docGrid w:linePitch="360"/>
        </w:sectPr>
      </w:pPr>
      <w:r>
        <w:rPr>
          <w:sz w:val="26"/>
          <w:szCs w:val="26"/>
        </w:rPr>
        <w:t xml:space="preserve">городского развития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 w:rsidR="00D21184">
        <w:rPr>
          <w:sz w:val="26"/>
          <w:szCs w:val="26"/>
        </w:rPr>
        <w:t xml:space="preserve">        </w:t>
      </w:r>
      <w:r>
        <w:rPr>
          <w:sz w:val="26"/>
          <w:szCs w:val="26"/>
        </w:rPr>
        <w:t>А.А.Жиров</w:t>
      </w:r>
    </w:p>
    <w:p w:rsidR="0003133B" w:rsidRDefault="0003133B" w:rsidP="0003133B">
      <w:pPr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ab/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 w:rsidRPr="000C11A6">
        <w:rPr>
          <w:color w:val="000000"/>
          <w:lang w:eastAsia="ru-RU"/>
        </w:rPr>
        <w:t>Приложение № 1</w:t>
      </w:r>
      <w:r w:rsidRPr="000C11A6">
        <w:rPr>
          <w:color w:val="000000"/>
          <w:lang w:eastAsia="ru-RU"/>
        </w:rPr>
        <w:br/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 w:rsidRPr="000C11A6">
        <w:rPr>
          <w:color w:val="000000"/>
          <w:lang w:eastAsia="ru-RU"/>
        </w:rPr>
        <w:t xml:space="preserve">к решению ___ сессии </w:t>
      </w:r>
      <w:r>
        <w:rPr>
          <w:color w:val="000000"/>
          <w:lang w:eastAsia="ru-RU"/>
        </w:rPr>
        <w:t>Керченского</w:t>
      </w:r>
      <w:r w:rsidRPr="000C11A6">
        <w:rPr>
          <w:color w:val="000000"/>
          <w:lang w:eastAsia="ru-RU"/>
        </w:rPr>
        <w:br/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 w:rsidRPr="000C11A6">
        <w:rPr>
          <w:color w:val="000000"/>
          <w:lang w:eastAsia="ru-RU"/>
        </w:rPr>
        <w:t>городского совета Республики Крым</w:t>
      </w:r>
      <w:r w:rsidRPr="000C11A6">
        <w:rPr>
          <w:color w:val="000000"/>
          <w:lang w:eastAsia="ru-RU"/>
        </w:rPr>
        <w:br/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 w:rsidRPr="000C11A6">
        <w:rPr>
          <w:color w:val="000000"/>
          <w:lang w:eastAsia="ru-RU"/>
        </w:rPr>
        <w:t>второго созыва</w:t>
      </w:r>
      <w:r w:rsidRPr="000C11A6">
        <w:rPr>
          <w:color w:val="000000"/>
          <w:lang w:eastAsia="ru-RU"/>
        </w:rPr>
        <w:br/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 w:rsidRPr="000C11A6">
        <w:rPr>
          <w:color w:val="000000"/>
          <w:lang w:eastAsia="ru-RU"/>
        </w:rPr>
        <w:t>от __________________ 202</w:t>
      </w:r>
      <w:r>
        <w:rPr>
          <w:color w:val="000000"/>
          <w:lang w:eastAsia="ru-RU"/>
        </w:rPr>
        <w:t>2</w:t>
      </w:r>
      <w:r w:rsidRPr="000C11A6">
        <w:rPr>
          <w:color w:val="000000"/>
          <w:lang w:eastAsia="ru-RU"/>
        </w:rPr>
        <w:t xml:space="preserve"> № ________</w:t>
      </w:r>
    </w:p>
    <w:p w:rsidR="00976CC0" w:rsidRDefault="00043FAB"/>
    <w:sectPr w:rsidR="00976CC0" w:rsidSect="002E4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36594"/>
      <w:docPartObj>
        <w:docPartGallery w:val="Page Numbers (Top of Page)"/>
        <w:docPartUnique/>
      </w:docPartObj>
    </w:sdtPr>
    <w:sdtEndPr/>
    <w:sdtContent>
      <w:p w:rsidR="00412CE7" w:rsidRDefault="00043FA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12CE7" w:rsidRDefault="00043FA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133B"/>
    <w:rsid w:val="0003133B"/>
    <w:rsid w:val="00043FAB"/>
    <w:rsid w:val="002E4643"/>
    <w:rsid w:val="006A2767"/>
    <w:rsid w:val="006C065E"/>
    <w:rsid w:val="006D38F0"/>
    <w:rsid w:val="00D21184"/>
    <w:rsid w:val="00F8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03133B"/>
    <w:pPr>
      <w:keepNext/>
      <w:tabs>
        <w:tab w:val="num" w:pos="0"/>
      </w:tabs>
      <w:ind w:left="864" w:hanging="864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133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header"/>
    <w:basedOn w:val="a"/>
    <w:link w:val="1"/>
    <w:uiPriority w:val="99"/>
    <w:rsid w:val="0003133B"/>
    <w:pPr>
      <w:widowControl w:val="0"/>
      <w:tabs>
        <w:tab w:val="center" w:pos="4677"/>
        <w:tab w:val="right" w:pos="9355"/>
      </w:tabs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313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Верхний колонтитул Знак1"/>
    <w:basedOn w:val="a0"/>
    <w:link w:val="a3"/>
    <w:uiPriority w:val="99"/>
    <w:rsid w:val="000313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313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33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munitcipalmznie_obrazovaniya/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Kyky</dc:creator>
  <cp:lastModifiedBy>Kyky</cp:lastModifiedBy>
  <cp:revision>1</cp:revision>
  <cp:lastPrinted>2022-08-17T11:19:00Z</cp:lastPrinted>
  <dcterms:created xsi:type="dcterms:W3CDTF">2022-08-17T07:06:00Z</dcterms:created>
  <dcterms:modified xsi:type="dcterms:W3CDTF">2022-08-17T11:30:00Z</dcterms:modified>
</cp:coreProperties>
</file>