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220978">
        <w:trPr>
          <w:jc w:val="center"/>
        </w:trPr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C62606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62606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2.2pt,3.45pt" to="47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62606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2.2pt,7.45pt" to="478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12BF" w:rsidRDefault="00726084" w:rsidP="00EE12B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541E9E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EE1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EE12BF" w:rsidRPr="00EE1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еловое управление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2BF" w:rsidRPr="00EE1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</w:p>
    <w:p w:rsidR="00323F81" w:rsidRPr="00541E9E" w:rsidRDefault="00EE12BF" w:rsidP="00EE12B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12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Керчь, ул. 1-й Пятилетки, д. 56/6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220978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1921" w:rsidRDefault="00791921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0B" w:rsidRPr="00EE12BF" w:rsidRDefault="00EE0012" w:rsidP="00EE12B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B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E12BF">
        <w:rPr>
          <w:rFonts w:ascii="Times New Roman" w:hAnsi="Times New Roman" w:cs="Times New Roman"/>
          <w:sz w:val="28"/>
          <w:szCs w:val="28"/>
        </w:rPr>
        <w:t>й</w:t>
      </w:r>
      <w:r w:rsidRPr="00EE12B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EE12B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земельного участка </w:t>
      </w:r>
      <w:r w:rsidR="0011549F" w:rsidRPr="00EE12BF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E12BF">
        <w:rPr>
          <w:rFonts w:ascii="Times New Roman" w:hAnsi="Times New Roman" w:cs="Times New Roman"/>
          <w:sz w:val="28"/>
          <w:szCs w:val="28"/>
        </w:rPr>
        <w:t xml:space="preserve"> </w:t>
      </w:r>
      <w:r w:rsidR="009235D4" w:rsidRPr="00EE12BF">
        <w:rPr>
          <w:rFonts w:ascii="Times New Roman" w:hAnsi="Times New Roman" w:cs="Times New Roman"/>
          <w:sz w:val="28"/>
          <w:szCs w:val="28"/>
        </w:rPr>
        <w:t>1</w:t>
      </w:r>
      <w:r w:rsidR="00EE12BF" w:rsidRPr="00EE12BF">
        <w:rPr>
          <w:rFonts w:ascii="Times New Roman" w:hAnsi="Times New Roman" w:cs="Times New Roman"/>
          <w:sz w:val="28"/>
          <w:szCs w:val="28"/>
        </w:rPr>
        <w:t>481</w:t>
      </w:r>
      <w:r w:rsidR="00736C98" w:rsidRPr="00EE12B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E12B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EE12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EE12B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EE12BF">
        <w:rPr>
          <w:rFonts w:ascii="Times New Roman" w:hAnsi="Times New Roman" w:cs="Times New Roman"/>
          <w:sz w:val="28"/>
          <w:szCs w:val="28"/>
        </w:rPr>
        <w:t>(</w:t>
      </w:r>
      <w:r w:rsidR="00EE12BF" w:rsidRPr="00EE12BF">
        <w:rPr>
          <w:rFonts w:ascii="Times New Roman" w:hAnsi="Times New Roman" w:cs="Times New Roman"/>
          <w:color w:val="000000" w:themeColor="text1"/>
          <w:sz w:val="28"/>
          <w:szCs w:val="28"/>
        </w:rPr>
        <w:t>деловое управление</w:t>
      </w:r>
      <w:r w:rsidR="00CC4FC8" w:rsidRPr="00EE12B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E12BF">
        <w:rPr>
          <w:rFonts w:ascii="Times New Roman" w:hAnsi="Times New Roman" w:cs="Times New Roman"/>
          <w:sz w:val="28"/>
          <w:szCs w:val="28"/>
        </w:rPr>
        <w:t xml:space="preserve">код </w:t>
      </w:r>
      <w:r w:rsidR="00EE12BF" w:rsidRPr="00EE12BF">
        <w:rPr>
          <w:rFonts w:ascii="Times New Roman" w:hAnsi="Times New Roman" w:cs="Times New Roman"/>
          <w:sz w:val="28"/>
          <w:szCs w:val="28"/>
        </w:rPr>
        <w:t>4.1</w:t>
      </w:r>
      <w:r w:rsidR="00B16B6C" w:rsidRPr="00EE12B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E12B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E12BF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EE12BF" w:rsidRPr="00EE12B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ул. 1-й Пятилетки, д. 56/6</w:t>
      </w:r>
      <w:r w:rsidR="002B43B7" w:rsidRPr="00EE12BF">
        <w:rPr>
          <w:rFonts w:ascii="Times New Roman" w:hAnsi="Times New Roman" w:cs="Times New Roman"/>
          <w:sz w:val="28"/>
          <w:szCs w:val="28"/>
        </w:rPr>
        <w:t xml:space="preserve">, </w:t>
      </w:r>
      <w:r w:rsidRPr="00EE12B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E12BF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EE12BF">
        <w:rPr>
          <w:rFonts w:ascii="Times New Roman" w:hAnsi="Times New Roman" w:cs="Times New Roman"/>
          <w:sz w:val="28"/>
          <w:szCs w:val="28"/>
        </w:rPr>
        <w:t xml:space="preserve"> </w:t>
      </w:r>
      <w:r w:rsidR="00EE12BF">
        <w:rPr>
          <w:rFonts w:ascii="Times New Roman" w:hAnsi="Times New Roman" w:cs="Times New Roman"/>
          <w:sz w:val="28"/>
          <w:szCs w:val="28"/>
        </w:rPr>
        <w:t>Ж-2</w:t>
      </w:r>
      <w:r w:rsidR="00A405BC" w:rsidRPr="00EE12BF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EE12BF" w:rsidRPr="00EE12BF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EE12BF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EE12BF" w:rsidRDefault="00EE0012" w:rsidP="00EE12BF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E12BF">
        <w:rPr>
          <w:rFonts w:ascii="Times New Roman" w:hAnsi="Times New Roman" w:cs="Times New Roman"/>
          <w:sz w:val="28"/>
        </w:rPr>
        <w:t>Контроль за</w:t>
      </w:r>
      <w:proofErr w:type="gramEnd"/>
      <w:r w:rsidRPr="00EE12BF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EE12BF">
        <w:rPr>
          <w:rFonts w:ascii="Times New Roman" w:hAnsi="Times New Roman" w:cs="Times New Roman"/>
          <w:sz w:val="28"/>
        </w:rPr>
        <w:t>постановления «</w:t>
      </w:r>
      <w:r w:rsidR="00EE12BF" w:rsidRPr="00EE12BF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(деловое управление) по адресу: Республика Крым, </w:t>
      </w:r>
      <w:proofErr w:type="gramStart"/>
      <w:r w:rsidR="00EE12BF" w:rsidRPr="00EE12BF">
        <w:rPr>
          <w:rFonts w:ascii="Times New Roman" w:hAnsi="Times New Roman" w:cs="Times New Roman"/>
          <w:sz w:val="28"/>
        </w:rPr>
        <w:t>г</w:t>
      </w:r>
      <w:proofErr w:type="gramEnd"/>
      <w:r w:rsidR="00EE12BF" w:rsidRPr="00EE12BF">
        <w:rPr>
          <w:rFonts w:ascii="Times New Roman" w:hAnsi="Times New Roman" w:cs="Times New Roman"/>
          <w:sz w:val="28"/>
        </w:rPr>
        <w:t>. Керчь, ул. 1-й Пятилетки, д. 56/6</w:t>
      </w:r>
      <w:r w:rsidR="0081659F" w:rsidRPr="00EE12BF">
        <w:rPr>
          <w:rFonts w:ascii="Times New Roman" w:hAnsi="Times New Roman" w:cs="Times New Roman"/>
          <w:sz w:val="28"/>
        </w:rPr>
        <w:t>»</w:t>
      </w:r>
      <w:r w:rsidRPr="00EE12BF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EE12BF">
        <w:rPr>
          <w:rFonts w:ascii="Times New Roman" w:hAnsi="Times New Roman" w:cs="Times New Roman"/>
          <w:sz w:val="28"/>
        </w:rPr>
        <w:t>руководителя</w:t>
      </w:r>
      <w:r w:rsidRPr="00EE12BF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220978">
        <w:rPr>
          <w:rFonts w:ascii="Times New Roman" w:hAnsi="Times New Roman" w:cs="Times New Roman"/>
          <w:b/>
          <w:sz w:val="28"/>
        </w:rPr>
        <w:t xml:space="preserve">дминистрации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220978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6C" w:rsidRDefault="001B456C" w:rsidP="00E36C69">
      <w:pPr>
        <w:spacing w:after="0" w:line="240" w:lineRule="auto"/>
      </w:pPr>
      <w:r>
        <w:separator/>
      </w:r>
    </w:p>
  </w:endnote>
  <w:endnote w:type="continuationSeparator" w:id="0">
    <w:p w:rsidR="001B456C" w:rsidRDefault="001B456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6C" w:rsidRDefault="001B456C" w:rsidP="00E36C69">
      <w:pPr>
        <w:spacing w:after="0" w:line="240" w:lineRule="auto"/>
      </w:pPr>
      <w:r>
        <w:separator/>
      </w:r>
    </w:p>
  </w:footnote>
  <w:footnote w:type="continuationSeparator" w:id="0">
    <w:p w:rsidR="001B456C" w:rsidRDefault="001B456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C62606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9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406E57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456C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0978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4F4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4990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1921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40E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606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3331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E12BF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4A83-FE2B-4F63-90A1-98E542E5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29</cp:revision>
  <cp:lastPrinted>2022-07-12T06:48:00Z</cp:lastPrinted>
  <dcterms:created xsi:type="dcterms:W3CDTF">2022-06-08T13:29:00Z</dcterms:created>
  <dcterms:modified xsi:type="dcterms:W3CDTF">2022-09-19T06:45:00Z</dcterms:modified>
</cp:coreProperties>
</file>