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6339A8">
        <w:trPr>
          <w:jc w:val="center"/>
        </w:trPr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6339A8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B49BB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3.25pt,3.45pt" to="479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DB49BB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3.25pt,7.45pt" to="479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8E28D1">
        <w:rPr>
          <w:rFonts w:ascii="Times New Roman" w:hAnsi="Times New Roman" w:cs="Times New Roman"/>
          <w:i/>
          <w:sz w:val="28"/>
          <w:szCs w:val="28"/>
        </w:rPr>
        <w:t>е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E28D1">
        <w:rPr>
          <w:rFonts w:ascii="Times New Roman" w:hAnsi="Times New Roman" w:cs="Times New Roman"/>
          <w:i/>
          <w:sz w:val="28"/>
          <w:szCs w:val="28"/>
        </w:rPr>
        <w:t>ы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23F81" w:rsidRPr="00541E9E" w:rsidRDefault="00726084" w:rsidP="008E28D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541E9E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8E28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8E28D1" w:rsidRPr="008E28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алоэтажная многоквартирная жилая застройка, </w:t>
      </w:r>
      <w:r w:rsidR="008E28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="008E28D1" w:rsidRPr="008E28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локированная жилая застройка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8D1" w:rsidRPr="008E28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Российская Федерация, Республика Крым, городской округ Керчь, город Керчь, ул. </w:t>
      </w:r>
      <w:proofErr w:type="spellStart"/>
      <w:r w:rsidR="008E28D1" w:rsidRPr="008E28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Верхне-Садовая</w:t>
      </w:r>
      <w:proofErr w:type="spellEnd"/>
      <w:r w:rsidR="008E28D1" w:rsidRPr="008E28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2а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6339A8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3F44" w:rsidRDefault="00383F44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0B" w:rsidRPr="00EE12BF" w:rsidRDefault="00EE0012" w:rsidP="00EE12B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BF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EE12BF">
        <w:rPr>
          <w:rFonts w:ascii="Times New Roman" w:hAnsi="Times New Roman" w:cs="Times New Roman"/>
          <w:sz w:val="28"/>
          <w:szCs w:val="28"/>
        </w:rPr>
        <w:t>й</w:t>
      </w:r>
      <w:r w:rsidRPr="00EE12BF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EE12BF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E12BF">
        <w:rPr>
          <w:rFonts w:ascii="Times New Roman" w:hAnsi="Times New Roman" w:cs="Times New Roman"/>
          <w:sz w:val="28"/>
          <w:szCs w:val="28"/>
        </w:rPr>
        <w:t xml:space="preserve"> </w:t>
      </w:r>
      <w:r w:rsidR="009235D4" w:rsidRPr="00EE12BF">
        <w:rPr>
          <w:rFonts w:ascii="Times New Roman" w:hAnsi="Times New Roman" w:cs="Times New Roman"/>
          <w:sz w:val="28"/>
          <w:szCs w:val="28"/>
        </w:rPr>
        <w:t>1</w:t>
      </w:r>
      <w:r w:rsidR="008E28D1">
        <w:rPr>
          <w:rFonts w:ascii="Times New Roman" w:hAnsi="Times New Roman" w:cs="Times New Roman"/>
          <w:sz w:val="28"/>
          <w:szCs w:val="28"/>
        </w:rPr>
        <w:t>6163</w:t>
      </w:r>
      <w:r w:rsidR="00736C98" w:rsidRPr="00EE12BF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E12B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EE12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EE12B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EE12BF">
        <w:rPr>
          <w:rFonts w:ascii="Times New Roman" w:hAnsi="Times New Roman" w:cs="Times New Roman"/>
          <w:sz w:val="28"/>
          <w:szCs w:val="28"/>
        </w:rPr>
        <w:t>(</w:t>
      </w:r>
      <w:r w:rsidR="008E28D1" w:rsidRPr="008E28D1">
        <w:rPr>
          <w:rFonts w:ascii="Times New Roman" w:hAnsi="Times New Roman" w:cs="Times New Roman"/>
          <w:color w:val="000000" w:themeColor="text1"/>
          <w:sz w:val="28"/>
          <w:szCs w:val="28"/>
        </w:rPr>
        <w:t>малоэтажная многоквартирная жилая застройка</w:t>
      </w:r>
      <w:r w:rsidR="00CC4FC8" w:rsidRPr="00EE12BF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E12BF">
        <w:rPr>
          <w:rFonts w:ascii="Times New Roman" w:hAnsi="Times New Roman" w:cs="Times New Roman"/>
          <w:sz w:val="28"/>
          <w:szCs w:val="28"/>
        </w:rPr>
        <w:t xml:space="preserve">код </w:t>
      </w:r>
      <w:r w:rsidR="008E28D1">
        <w:rPr>
          <w:rFonts w:ascii="Times New Roman" w:hAnsi="Times New Roman" w:cs="Times New Roman"/>
          <w:sz w:val="28"/>
          <w:szCs w:val="28"/>
        </w:rPr>
        <w:t xml:space="preserve">2.1.1; </w:t>
      </w:r>
      <w:r w:rsidR="008E28D1" w:rsidRPr="008E28D1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8E28D1">
        <w:rPr>
          <w:rFonts w:ascii="Times New Roman" w:hAnsi="Times New Roman" w:cs="Times New Roman"/>
          <w:sz w:val="28"/>
          <w:szCs w:val="28"/>
        </w:rPr>
        <w:t>, код 2.3</w:t>
      </w:r>
      <w:r w:rsidR="00B16B6C" w:rsidRPr="00EE12BF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E12BF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E12B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8E28D1" w:rsidRPr="008E2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Федерация, Республика Крым, городской округ Керчь, город Керчь, ул. </w:t>
      </w:r>
      <w:proofErr w:type="spellStart"/>
      <w:r w:rsidR="008E28D1" w:rsidRPr="008E28D1">
        <w:rPr>
          <w:rFonts w:ascii="Times New Roman" w:hAnsi="Times New Roman" w:cs="Times New Roman"/>
          <w:color w:val="000000" w:themeColor="text1"/>
          <w:sz w:val="28"/>
          <w:szCs w:val="28"/>
        </w:rPr>
        <w:t>Верхне-Садовая</w:t>
      </w:r>
      <w:proofErr w:type="spellEnd"/>
      <w:r w:rsidR="008E28D1" w:rsidRPr="008E28D1">
        <w:rPr>
          <w:rFonts w:ascii="Times New Roman" w:hAnsi="Times New Roman" w:cs="Times New Roman"/>
          <w:color w:val="000000" w:themeColor="text1"/>
          <w:sz w:val="28"/>
          <w:szCs w:val="28"/>
        </w:rPr>
        <w:t>, 2а</w:t>
      </w:r>
      <w:r w:rsidR="002B43B7" w:rsidRPr="00EE12BF">
        <w:rPr>
          <w:rFonts w:ascii="Times New Roman" w:hAnsi="Times New Roman" w:cs="Times New Roman"/>
          <w:sz w:val="28"/>
          <w:szCs w:val="28"/>
        </w:rPr>
        <w:t xml:space="preserve">, </w:t>
      </w:r>
      <w:r w:rsidRPr="00EE12BF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E12BF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EE12BF">
        <w:rPr>
          <w:rFonts w:ascii="Times New Roman" w:hAnsi="Times New Roman" w:cs="Times New Roman"/>
          <w:sz w:val="28"/>
          <w:szCs w:val="28"/>
        </w:rPr>
        <w:t>Ж-</w:t>
      </w:r>
      <w:r w:rsidR="008E28D1">
        <w:rPr>
          <w:rFonts w:ascii="Times New Roman" w:hAnsi="Times New Roman" w:cs="Times New Roman"/>
          <w:sz w:val="28"/>
          <w:szCs w:val="28"/>
        </w:rPr>
        <w:t>1</w:t>
      </w:r>
      <w:r w:rsidR="00A405BC" w:rsidRPr="00EE12BF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8E28D1" w:rsidRPr="008E28D1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EE12BF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8E28D1" w:rsidRDefault="00EE0012" w:rsidP="008E28D1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E28D1">
        <w:rPr>
          <w:rFonts w:ascii="Times New Roman" w:hAnsi="Times New Roman" w:cs="Times New Roman"/>
          <w:sz w:val="28"/>
        </w:rPr>
        <w:t>Контроль за</w:t>
      </w:r>
      <w:proofErr w:type="gramEnd"/>
      <w:r w:rsidRPr="008E28D1">
        <w:rPr>
          <w:rFonts w:ascii="Times New Roman" w:hAnsi="Times New Roman" w:cs="Times New Roman"/>
          <w:sz w:val="28"/>
        </w:rPr>
        <w:t xml:space="preserve"> исполнением </w:t>
      </w:r>
      <w:r w:rsidR="00AE330B" w:rsidRPr="008E28D1">
        <w:rPr>
          <w:rFonts w:ascii="Times New Roman" w:hAnsi="Times New Roman" w:cs="Times New Roman"/>
          <w:sz w:val="28"/>
        </w:rPr>
        <w:t>постановления «</w:t>
      </w:r>
      <w:r w:rsidR="008E28D1" w:rsidRPr="008E28D1">
        <w:rPr>
          <w:rFonts w:ascii="Times New Roman" w:hAnsi="Times New Roman" w:cs="Times New Roman"/>
          <w:sz w:val="28"/>
        </w:rPr>
        <w:t>О предоставлении разрешения на условно разрешенные виды использования земельного участка (малоэтажная многоквартирная жилая застройка, блокированная жилая застройка) по адресу: Российская Федерация, Республика Крым, городской округ Керчь, город Керчь,</w:t>
      </w:r>
      <w:r w:rsidR="006339A8">
        <w:rPr>
          <w:rFonts w:ascii="Times New Roman" w:hAnsi="Times New Roman" w:cs="Times New Roman"/>
          <w:sz w:val="28"/>
        </w:rPr>
        <w:t xml:space="preserve"> </w:t>
      </w:r>
      <w:r w:rsidR="008E28D1" w:rsidRPr="008E28D1">
        <w:rPr>
          <w:rFonts w:ascii="Times New Roman" w:hAnsi="Times New Roman" w:cs="Times New Roman"/>
          <w:sz w:val="28"/>
        </w:rPr>
        <w:t xml:space="preserve">ул. </w:t>
      </w:r>
      <w:proofErr w:type="spellStart"/>
      <w:r w:rsidR="008E28D1" w:rsidRPr="008E28D1">
        <w:rPr>
          <w:rFonts w:ascii="Times New Roman" w:hAnsi="Times New Roman" w:cs="Times New Roman"/>
          <w:sz w:val="28"/>
        </w:rPr>
        <w:t>Верхне-Садовая</w:t>
      </w:r>
      <w:proofErr w:type="spellEnd"/>
      <w:r w:rsidR="008E28D1" w:rsidRPr="008E28D1">
        <w:rPr>
          <w:rFonts w:ascii="Times New Roman" w:hAnsi="Times New Roman" w:cs="Times New Roman"/>
          <w:sz w:val="28"/>
        </w:rPr>
        <w:t>, 2а</w:t>
      </w:r>
      <w:r w:rsidR="0081659F" w:rsidRPr="008E28D1">
        <w:rPr>
          <w:rFonts w:ascii="Times New Roman" w:hAnsi="Times New Roman" w:cs="Times New Roman"/>
          <w:sz w:val="28"/>
        </w:rPr>
        <w:t>»</w:t>
      </w:r>
      <w:r w:rsidRPr="008E28D1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8E28D1">
        <w:rPr>
          <w:rFonts w:ascii="Times New Roman" w:hAnsi="Times New Roman" w:cs="Times New Roman"/>
          <w:sz w:val="28"/>
        </w:rPr>
        <w:t>руководителя</w:t>
      </w:r>
      <w:r w:rsidRPr="008E28D1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339A8">
        <w:rPr>
          <w:rFonts w:ascii="Times New Roman" w:hAnsi="Times New Roman" w:cs="Times New Roman"/>
          <w:b/>
          <w:sz w:val="28"/>
        </w:rPr>
        <w:t xml:space="preserve">дминистрации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6339A8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64" w:rsidRDefault="00A85664" w:rsidP="00E36C69">
      <w:pPr>
        <w:spacing w:after="0" w:line="240" w:lineRule="auto"/>
      </w:pPr>
      <w:r>
        <w:separator/>
      </w:r>
    </w:p>
  </w:endnote>
  <w:endnote w:type="continuationSeparator" w:id="0">
    <w:p w:rsidR="00A85664" w:rsidRDefault="00A8566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64" w:rsidRDefault="00A85664" w:rsidP="00E36C69">
      <w:pPr>
        <w:spacing w:after="0" w:line="240" w:lineRule="auto"/>
      </w:pPr>
      <w:r>
        <w:separator/>
      </w:r>
    </w:p>
  </w:footnote>
  <w:footnote w:type="continuationSeparator" w:id="0">
    <w:p w:rsidR="00A85664" w:rsidRDefault="00A8566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DB49BB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3F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406E57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14A5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4F4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3F44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39A8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2630B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28D1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85664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49BB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3331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E12BF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2F7B-BE2A-4C80-886E-33B3201B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31</cp:revision>
  <cp:lastPrinted>2022-07-12T06:48:00Z</cp:lastPrinted>
  <dcterms:created xsi:type="dcterms:W3CDTF">2022-06-08T13:29:00Z</dcterms:created>
  <dcterms:modified xsi:type="dcterms:W3CDTF">2022-09-19T05:20:00Z</dcterms:modified>
</cp:coreProperties>
</file>