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1F153E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E325DC">
        <w:rPr>
          <w:rFonts w:ascii="Times New Roman" w:hAnsi="Times New Roman" w:cs="Times New Roman"/>
          <w:i/>
          <w:sz w:val="28"/>
          <w:szCs w:val="28"/>
        </w:rPr>
        <w:t>с кадастровым номером 90:19:0101</w:t>
      </w:r>
      <w:r w:rsidR="008A770B">
        <w:rPr>
          <w:rFonts w:ascii="Times New Roman" w:hAnsi="Times New Roman" w:cs="Times New Roman"/>
          <w:i/>
          <w:sz w:val="28"/>
          <w:szCs w:val="28"/>
        </w:rPr>
        <w:t>09</w:t>
      </w:r>
      <w:r w:rsidR="00E325DC">
        <w:rPr>
          <w:rFonts w:ascii="Times New Roman" w:hAnsi="Times New Roman" w:cs="Times New Roman"/>
          <w:i/>
          <w:sz w:val="28"/>
          <w:szCs w:val="28"/>
        </w:rPr>
        <w:t>:</w:t>
      </w:r>
      <w:r w:rsidR="008A770B">
        <w:rPr>
          <w:rFonts w:ascii="Times New Roman" w:hAnsi="Times New Roman" w:cs="Times New Roman"/>
          <w:i/>
          <w:sz w:val="28"/>
          <w:szCs w:val="28"/>
        </w:rPr>
        <w:t>2961</w:t>
      </w:r>
      <w:r w:rsidR="00861FAE">
        <w:rPr>
          <w:rFonts w:ascii="Times New Roman" w:hAnsi="Times New Roman" w:cs="Times New Roman"/>
          <w:i/>
          <w:sz w:val="28"/>
          <w:szCs w:val="28"/>
        </w:rPr>
        <w:t>6</w:t>
      </w:r>
      <w:r w:rsidR="00E325DC">
        <w:rPr>
          <w:rFonts w:ascii="Times New Roman" w:hAnsi="Times New Roman" w:cs="Times New Roman"/>
          <w:i/>
          <w:sz w:val="28"/>
          <w:szCs w:val="28"/>
        </w:rPr>
        <w:br/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E325DC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E325DC">
        <w:rPr>
          <w:rFonts w:ascii="Times New Roman" w:hAnsi="Times New Roman" w:cs="Times New Roman"/>
          <w:i/>
          <w:sz w:val="28"/>
          <w:szCs w:val="28"/>
        </w:rPr>
        <w:br/>
      </w:r>
      <w:r w:rsidR="00861FAE" w:rsidRPr="00861FAE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Федерация, Республика Крым, городской округ Керчь, </w:t>
      </w:r>
      <w:r w:rsidR="00D22792">
        <w:rPr>
          <w:rFonts w:ascii="Times New Roman" w:hAnsi="Times New Roman" w:cs="Times New Roman"/>
          <w:i/>
          <w:sz w:val="28"/>
          <w:szCs w:val="28"/>
        </w:rPr>
        <w:br/>
      </w:r>
      <w:r w:rsidR="00861FAE" w:rsidRPr="00861FAE">
        <w:rPr>
          <w:rFonts w:ascii="Times New Roman" w:hAnsi="Times New Roman" w:cs="Times New Roman"/>
          <w:i/>
          <w:sz w:val="28"/>
          <w:szCs w:val="28"/>
        </w:rPr>
        <w:t>г</w:t>
      </w:r>
      <w:r w:rsidR="00D22792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910742">
        <w:rPr>
          <w:rFonts w:ascii="Times New Roman" w:hAnsi="Times New Roman" w:cs="Times New Roman"/>
          <w:i/>
          <w:sz w:val="28"/>
          <w:szCs w:val="28"/>
        </w:rPr>
        <w:t>«</w:t>
      </w:r>
      <w:r w:rsidR="00861FAE" w:rsidRPr="00861FAE">
        <w:rPr>
          <w:rFonts w:ascii="Times New Roman" w:hAnsi="Times New Roman" w:cs="Times New Roman"/>
          <w:i/>
          <w:sz w:val="28"/>
          <w:szCs w:val="28"/>
        </w:rPr>
        <w:t>Садовод</w:t>
      </w:r>
      <w:r w:rsidR="00910742">
        <w:rPr>
          <w:rFonts w:ascii="Times New Roman" w:hAnsi="Times New Roman" w:cs="Times New Roman"/>
          <w:i/>
          <w:sz w:val="28"/>
          <w:szCs w:val="28"/>
        </w:rPr>
        <w:t>»</w:t>
      </w:r>
      <w:bookmarkStart w:id="0" w:name="_GoBack"/>
      <w:bookmarkEnd w:id="0"/>
      <w:r w:rsidR="00861FAE" w:rsidRPr="00861FAE">
        <w:rPr>
          <w:rFonts w:ascii="Times New Roman" w:hAnsi="Times New Roman" w:cs="Times New Roman"/>
          <w:i/>
          <w:sz w:val="28"/>
          <w:szCs w:val="28"/>
        </w:rPr>
        <w:t xml:space="preserve">, территория ТСН, проезд Абрикосовый, </w:t>
      </w:r>
      <w:r w:rsidR="00D22792">
        <w:rPr>
          <w:rFonts w:ascii="Times New Roman" w:hAnsi="Times New Roman" w:cs="Times New Roman"/>
          <w:i/>
          <w:sz w:val="28"/>
          <w:szCs w:val="28"/>
        </w:rPr>
        <w:br/>
      </w:r>
      <w:r w:rsidR="00861FAE" w:rsidRPr="00861FAE">
        <w:rPr>
          <w:rFonts w:ascii="Times New Roman" w:hAnsi="Times New Roman" w:cs="Times New Roman"/>
          <w:i/>
          <w:sz w:val="28"/>
          <w:szCs w:val="28"/>
        </w:rPr>
        <w:t>земельный участок 11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61FA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.03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61F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61FA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 ________ № _________, протоколом общественных обсуждений от ________, заключением о результатах общественных обсуждений от _________,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861FAE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861FA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61FAE" w:rsidRPr="00CB52A9">
        <w:rPr>
          <w:rFonts w:ascii="Times New Roman" w:hAnsi="Times New Roman" w:cs="Times New Roman"/>
          <w:sz w:val="28"/>
          <w:szCs w:val="28"/>
        </w:rPr>
        <w:t>90:19:0101</w:t>
      </w:r>
      <w:r w:rsidR="00861FAE">
        <w:rPr>
          <w:rFonts w:ascii="Times New Roman" w:hAnsi="Times New Roman" w:cs="Times New Roman"/>
          <w:sz w:val="28"/>
          <w:szCs w:val="28"/>
        </w:rPr>
        <w:t>09</w:t>
      </w:r>
      <w:r w:rsidR="00861FAE" w:rsidRPr="00CB52A9">
        <w:rPr>
          <w:rFonts w:ascii="Times New Roman" w:hAnsi="Times New Roman" w:cs="Times New Roman"/>
          <w:sz w:val="28"/>
          <w:szCs w:val="28"/>
        </w:rPr>
        <w:t>:</w:t>
      </w:r>
      <w:r w:rsidR="00861FAE">
        <w:rPr>
          <w:rFonts w:ascii="Times New Roman" w:hAnsi="Times New Roman" w:cs="Times New Roman"/>
          <w:sz w:val="28"/>
          <w:szCs w:val="28"/>
        </w:rPr>
        <w:t>29616</w:t>
      </w:r>
      <w:r w:rsidR="00861FAE" w:rsidRPr="004F6128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E325D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C1BAB">
        <w:rPr>
          <w:rFonts w:ascii="Times New Roman" w:hAnsi="Times New Roman" w:cs="Times New Roman"/>
          <w:sz w:val="28"/>
          <w:szCs w:val="28"/>
        </w:rPr>
        <w:t xml:space="preserve">, код </w:t>
      </w:r>
      <w:r w:rsidR="00E325DC">
        <w:rPr>
          <w:rFonts w:ascii="Times New Roman" w:hAnsi="Times New Roman" w:cs="Times New Roman"/>
          <w:sz w:val="28"/>
          <w:szCs w:val="28"/>
        </w:rPr>
        <w:t>2.1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A770B">
        <w:rPr>
          <w:rFonts w:ascii="Times New Roman" w:hAnsi="Times New Roman" w:cs="Times New Roman"/>
          <w:sz w:val="28"/>
          <w:szCs w:val="28"/>
        </w:rPr>
        <w:t>600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61FAE" w:rsidRPr="00861FA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Крым, городской округ Керчь, </w:t>
      </w:r>
      <w:r w:rsidR="00D22792">
        <w:rPr>
          <w:rFonts w:ascii="Times New Roman" w:hAnsi="Times New Roman" w:cs="Times New Roman"/>
          <w:sz w:val="28"/>
          <w:szCs w:val="28"/>
        </w:rPr>
        <w:br/>
      </w:r>
      <w:r w:rsidR="00861FAE" w:rsidRPr="00861FAE">
        <w:rPr>
          <w:rFonts w:ascii="Times New Roman" w:hAnsi="Times New Roman" w:cs="Times New Roman"/>
          <w:sz w:val="28"/>
          <w:szCs w:val="28"/>
        </w:rPr>
        <w:t>г</w:t>
      </w:r>
      <w:r w:rsidR="00D22792">
        <w:rPr>
          <w:rFonts w:ascii="Times New Roman" w:hAnsi="Times New Roman" w:cs="Times New Roman"/>
          <w:sz w:val="28"/>
          <w:szCs w:val="28"/>
        </w:rPr>
        <w:t>.</w:t>
      </w:r>
      <w:r w:rsidR="00910742">
        <w:rPr>
          <w:rFonts w:ascii="Times New Roman" w:hAnsi="Times New Roman" w:cs="Times New Roman"/>
          <w:sz w:val="28"/>
          <w:szCs w:val="28"/>
        </w:rPr>
        <w:t xml:space="preserve"> Керчь, «</w:t>
      </w:r>
      <w:r w:rsidR="00861FAE" w:rsidRPr="00861FAE">
        <w:rPr>
          <w:rFonts w:ascii="Times New Roman" w:hAnsi="Times New Roman" w:cs="Times New Roman"/>
          <w:sz w:val="28"/>
          <w:szCs w:val="28"/>
        </w:rPr>
        <w:t>Садовод</w:t>
      </w:r>
      <w:r w:rsidR="00910742">
        <w:rPr>
          <w:rFonts w:ascii="Times New Roman" w:hAnsi="Times New Roman" w:cs="Times New Roman"/>
          <w:sz w:val="28"/>
          <w:szCs w:val="28"/>
        </w:rPr>
        <w:t>»</w:t>
      </w:r>
      <w:r w:rsidR="00861FAE" w:rsidRPr="00861FAE">
        <w:rPr>
          <w:rFonts w:ascii="Times New Roman" w:hAnsi="Times New Roman" w:cs="Times New Roman"/>
          <w:sz w:val="28"/>
          <w:szCs w:val="28"/>
        </w:rPr>
        <w:t>, территория ТСН, проезд Абрикосовый, земельный участок 11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E325DC">
        <w:rPr>
          <w:rFonts w:ascii="Times New Roman" w:hAnsi="Times New Roman" w:cs="Times New Roman"/>
          <w:sz w:val="28"/>
          <w:szCs w:val="28"/>
        </w:rPr>
        <w:t>СХ-6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1BAB">
        <w:rPr>
          <w:rFonts w:ascii="Times New Roman" w:hAnsi="Times New Roman" w:cs="Times New Roman"/>
          <w:sz w:val="28"/>
          <w:szCs w:val="28"/>
        </w:rPr>
        <w:t xml:space="preserve">зона </w:t>
      </w:r>
      <w:r w:rsidR="00E325D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CB52A9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CB52A9" w:rsidRPr="00CB52A9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8A770B">
        <w:rPr>
          <w:rFonts w:ascii="Times New Roman" w:hAnsi="Times New Roman" w:cs="Times New Roman"/>
          <w:sz w:val="28"/>
          <w:szCs w:val="28"/>
        </w:rPr>
        <w:t>09</w:t>
      </w:r>
      <w:r w:rsidR="00CB52A9" w:rsidRPr="00CB52A9">
        <w:rPr>
          <w:rFonts w:ascii="Times New Roman" w:hAnsi="Times New Roman" w:cs="Times New Roman"/>
          <w:sz w:val="28"/>
          <w:szCs w:val="28"/>
        </w:rPr>
        <w:t>:</w:t>
      </w:r>
      <w:r w:rsidR="008A770B">
        <w:rPr>
          <w:rFonts w:ascii="Times New Roman" w:hAnsi="Times New Roman" w:cs="Times New Roman"/>
          <w:sz w:val="28"/>
          <w:szCs w:val="28"/>
        </w:rPr>
        <w:t>2961</w:t>
      </w:r>
      <w:r w:rsidR="00861FAE">
        <w:rPr>
          <w:rFonts w:ascii="Times New Roman" w:hAnsi="Times New Roman" w:cs="Times New Roman"/>
          <w:sz w:val="28"/>
          <w:szCs w:val="28"/>
        </w:rPr>
        <w:t>6</w:t>
      </w:r>
      <w:r w:rsidR="00CB52A9" w:rsidRPr="00CB52A9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строительства) по адресу: </w:t>
      </w:r>
      <w:r w:rsidR="00861FAE" w:rsidRPr="00861FAE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</w:t>
      </w:r>
      <w:r w:rsidR="00D22792">
        <w:rPr>
          <w:rFonts w:ascii="Times New Roman" w:hAnsi="Times New Roman" w:cs="Times New Roman"/>
          <w:sz w:val="28"/>
          <w:szCs w:val="28"/>
        </w:rPr>
        <w:t>.</w:t>
      </w:r>
      <w:r w:rsidR="00910742">
        <w:rPr>
          <w:rFonts w:ascii="Times New Roman" w:hAnsi="Times New Roman" w:cs="Times New Roman"/>
          <w:sz w:val="28"/>
          <w:szCs w:val="28"/>
        </w:rPr>
        <w:t xml:space="preserve"> Керчь, «Садовод»</w:t>
      </w:r>
      <w:r w:rsidR="00861FAE" w:rsidRPr="00861FAE">
        <w:rPr>
          <w:rFonts w:ascii="Times New Roman" w:hAnsi="Times New Roman" w:cs="Times New Roman"/>
          <w:sz w:val="28"/>
          <w:szCs w:val="28"/>
        </w:rPr>
        <w:t>, территория ТСН, проезд Абрикосовый, земельный участок 11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3E" w:rsidRDefault="001F153E" w:rsidP="00E1382A">
      <w:pPr>
        <w:spacing w:after="0" w:line="240" w:lineRule="auto"/>
      </w:pPr>
      <w:r>
        <w:separator/>
      </w:r>
    </w:p>
  </w:endnote>
  <w:endnote w:type="continuationSeparator" w:id="0">
    <w:p w:rsidR="001F153E" w:rsidRDefault="001F153E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3E" w:rsidRDefault="001F153E" w:rsidP="00E1382A">
      <w:pPr>
        <w:spacing w:after="0" w:line="240" w:lineRule="auto"/>
      </w:pPr>
      <w:r>
        <w:separator/>
      </w:r>
    </w:p>
  </w:footnote>
  <w:footnote w:type="continuationSeparator" w:id="0">
    <w:p w:rsidR="001F153E" w:rsidRDefault="001F153E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1F153E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1F15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465AC"/>
    <w:rsid w:val="000815CC"/>
    <w:rsid w:val="00087C90"/>
    <w:rsid w:val="000C1BAB"/>
    <w:rsid w:val="001019B8"/>
    <w:rsid w:val="001149E0"/>
    <w:rsid w:val="00116212"/>
    <w:rsid w:val="00120296"/>
    <w:rsid w:val="00135736"/>
    <w:rsid w:val="00144511"/>
    <w:rsid w:val="001B69CE"/>
    <w:rsid w:val="001F153E"/>
    <w:rsid w:val="0021324F"/>
    <w:rsid w:val="00230348"/>
    <w:rsid w:val="002D07AD"/>
    <w:rsid w:val="003274C2"/>
    <w:rsid w:val="00340664"/>
    <w:rsid w:val="003605C0"/>
    <w:rsid w:val="003C23B7"/>
    <w:rsid w:val="003C536B"/>
    <w:rsid w:val="003D7C8C"/>
    <w:rsid w:val="004163DE"/>
    <w:rsid w:val="00441A2F"/>
    <w:rsid w:val="004D5D11"/>
    <w:rsid w:val="00544C70"/>
    <w:rsid w:val="005613C2"/>
    <w:rsid w:val="00571468"/>
    <w:rsid w:val="0059467D"/>
    <w:rsid w:val="005A6B78"/>
    <w:rsid w:val="005B1997"/>
    <w:rsid w:val="005C3DA4"/>
    <w:rsid w:val="00611C69"/>
    <w:rsid w:val="006415FB"/>
    <w:rsid w:val="006B6022"/>
    <w:rsid w:val="006D62F6"/>
    <w:rsid w:val="00716DD4"/>
    <w:rsid w:val="00795625"/>
    <w:rsid w:val="007F4B6E"/>
    <w:rsid w:val="00832784"/>
    <w:rsid w:val="008369DD"/>
    <w:rsid w:val="00861FAE"/>
    <w:rsid w:val="008666B2"/>
    <w:rsid w:val="00893671"/>
    <w:rsid w:val="008A770B"/>
    <w:rsid w:val="008E11B8"/>
    <w:rsid w:val="008E2E3A"/>
    <w:rsid w:val="00910742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B07222"/>
    <w:rsid w:val="00BA45B2"/>
    <w:rsid w:val="00BF7AFB"/>
    <w:rsid w:val="00C16CB7"/>
    <w:rsid w:val="00C17B13"/>
    <w:rsid w:val="00CB52A9"/>
    <w:rsid w:val="00CC7076"/>
    <w:rsid w:val="00D22792"/>
    <w:rsid w:val="00D24E9D"/>
    <w:rsid w:val="00D4711E"/>
    <w:rsid w:val="00D51F8B"/>
    <w:rsid w:val="00D958CB"/>
    <w:rsid w:val="00DD7462"/>
    <w:rsid w:val="00E1382A"/>
    <w:rsid w:val="00E20196"/>
    <w:rsid w:val="00E325DC"/>
    <w:rsid w:val="00EA72E6"/>
    <w:rsid w:val="00ED5EEF"/>
    <w:rsid w:val="00F028E5"/>
    <w:rsid w:val="00F50B73"/>
    <w:rsid w:val="00F6724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2C0DF2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12</cp:revision>
  <cp:lastPrinted>2023-03-03T10:30:00Z</cp:lastPrinted>
  <dcterms:created xsi:type="dcterms:W3CDTF">2023-03-03T10:23:00Z</dcterms:created>
  <dcterms:modified xsi:type="dcterms:W3CDTF">2023-03-23T07:45:00Z</dcterms:modified>
</cp:coreProperties>
</file>