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747C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F028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1382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E325DC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DA6153" w:rsidRPr="00DA6153">
        <w:rPr>
          <w:rFonts w:ascii="Times New Roman" w:hAnsi="Times New Roman" w:cs="Times New Roman"/>
          <w:i/>
          <w:sz w:val="28"/>
          <w:szCs w:val="28"/>
        </w:rPr>
        <w:t>90:19:01010</w:t>
      </w:r>
      <w:r w:rsidR="003418A1">
        <w:rPr>
          <w:rFonts w:ascii="Times New Roman" w:hAnsi="Times New Roman" w:cs="Times New Roman"/>
          <w:i/>
          <w:sz w:val="28"/>
          <w:szCs w:val="28"/>
        </w:rPr>
        <w:t>9</w:t>
      </w:r>
      <w:r w:rsidR="00DA6153" w:rsidRPr="00DA6153">
        <w:rPr>
          <w:rFonts w:ascii="Times New Roman" w:hAnsi="Times New Roman" w:cs="Times New Roman"/>
          <w:i/>
          <w:sz w:val="28"/>
          <w:szCs w:val="28"/>
        </w:rPr>
        <w:t>:</w:t>
      </w:r>
      <w:r w:rsidR="00BB5297">
        <w:rPr>
          <w:rFonts w:ascii="Times New Roman" w:hAnsi="Times New Roman" w:cs="Times New Roman"/>
          <w:i/>
          <w:sz w:val="28"/>
          <w:szCs w:val="28"/>
        </w:rPr>
        <w:t>29605</w:t>
      </w:r>
      <w:r w:rsidR="00E325DC">
        <w:rPr>
          <w:rFonts w:ascii="Times New Roman" w:hAnsi="Times New Roman" w:cs="Times New Roman"/>
          <w:i/>
          <w:sz w:val="28"/>
          <w:szCs w:val="28"/>
        </w:rPr>
        <w:br/>
      </w:r>
      <w:r w:rsidR="00E1382A">
        <w:rPr>
          <w:rFonts w:ascii="Times New Roman" w:hAnsi="Times New Roman" w:cs="Times New Roman"/>
          <w:i/>
          <w:sz w:val="28"/>
          <w:szCs w:val="28"/>
        </w:rPr>
        <w:t>(</w:t>
      </w:r>
      <w:r w:rsidR="00E325DC">
        <w:rPr>
          <w:rFonts w:ascii="Times New Roman" w:hAnsi="Times New Roman" w:cs="Times New Roman"/>
          <w:i/>
          <w:sz w:val="28"/>
          <w:szCs w:val="28"/>
        </w:rPr>
        <w:t>для индивидуального жилищного строительства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) по адресу: </w:t>
      </w:r>
      <w:r w:rsidR="00E325DC">
        <w:rPr>
          <w:rFonts w:ascii="Times New Roman" w:hAnsi="Times New Roman" w:cs="Times New Roman"/>
          <w:i/>
          <w:sz w:val="28"/>
          <w:szCs w:val="28"/>
        </w:rPr>
        <w:br/>
      </w:r>
      <w:r w:rsidR="00BB5297" w:rsidRPr="00BB5297">
        <w:rPr>
          <w:rFonts w:ascii="Times New Roman" w:hAnsi="Times New Roman" w:cs="Times New Roman"/>
          <w:i/>
          <w:sz w:val="28"/>
          <w:szCs w:val="28"/>
        </w:rPr>
        <w:t>Российская Федерация, Республика Крым, городской округ Керчь, город Керчь, территория ТСН Садовод, проезд Абрикосовый, земельный участок 12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заявление от </w:t>
      </w:r>
      <w:r w:rsidR="003418A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B52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418A1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028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6724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418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52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61FA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6724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2-0</w:t>
      </w:r>
      <w:r w:rsidR="00F028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D968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D968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 от </w:t>
      </w:r>
      <w:r w:rsidR="005636F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636FE" w:rsidRPr="005636F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5636FE" w:rsidRPr="005636F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F2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636FE" w:rsidRPr="005636F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5636FE" w:rsidRPr="005636F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32E84" w:rsidRDefault="009A6B80" w:rsidP="00BB5297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B07222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861FA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D22AD" w:rsidRPr="00AD22AD">
        <w:rPr>
          <w:rFonts w:ascii="Times New Roman" w:hAnsi="Times New Roman" w:cs="Times New Roman"/>
          <w:sz w:val="28"/>
          <w:szCs w:val="28"/>
        </w:rPr>
        <w:t>90:19:01010</w:t>
      </w:r>
      <w:r w:rsidR="003418A1">
        <w:rPr>
          <w:rFonts w:ascii="Times New Roman" w:hAnsi="Times New Roman" w:cs="Times New Roman"/>
          <w:sz w:val="28"/>
          <w:szCs w:val="28"/>
        </w:rPr>
        <w:t>9</w:t>
      </w:r>
      <w:r w:rsidR="00AD22AD" w:rsidRPr="00AD22AD">
        <w:rPr>
          <w:rFonts w:ascii="Times New Roman" w:hAnsi="Times New Roman" w:cs="Times New Roman"/>
          <w:sz w:val="28"/>
          <w:szCs w:val="28"/>
        </w:rPr>
        <w:t>:</w:t>
      </w:r>
      <w:r w:rsidR="00BB5297">
        <w:rPr>
          <w:rFonts w:ascii="Times New Roman" w:hAnsi="Times New Roman" w:cs="Times New Roman"/>
          <w:sz w:val="28"/>
          <w:szCs w:val="28"/>
        </w:rPr>
        <w:t>29605</w:t>
      </w:r>
      <w:r w:rsidR="00AD22AD" w:rsidRPr="00AD22AD">
        <w:rPr>
          <w:rFonts w:ascii="Times New Roman" w:hAnsi="Times New Roman" w:cs="Times New Roman"/>
          <w:sz w:val="28"/>
          <w:szCs w:val="28"/>
        </w:rPr>
        <w:t xml:space="preserve"> </w:t>
      </w:r>
      <w:r w:rsidR="00D51F8B" w:rsidRPr="004F6128">
        <w:rPr>
          <w:rFonts w:ascii="Times New Roman" w:hAnsi="Times New Roman" w:cs="Times New Roman"/>
          <w:sz w:val="28"/>
          <w:szCs w:val="28"/>
        </w:rPr>
        <w:t>(</w:t>
      </w:r>
      <w:r w:rsidR="00E32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0C1BAB">
        <w:rPr>
          <w:rFonts w:ascii="Times New Roman" w:hAnsi="Times New Roman" w:cs="Times New Roman"/>
          <w:sz w:val="28"/>
          <w:szCs w:val="28"/>
        </w:rPr>
        <w:t xml:space="preserve">, код </w:t>
      </w:r>
      <w:r w:rsidR="00E325DC">
        <w:rPr>
          <w:rFonts w:ascii="Times New Roman" w:hAnsi="Times New Roman" w:cs="Times New Roman"/>
          <w:sz w:val="28"/>
          <w:szCs w:val="28"/>
        </w:rPr>
        <w:t>2.1</w:t>
      </w:r>
      <w:r w:rsidR="00D51F8B" w:rsidRPr="004F6128">
        <w:rPr>
          <w:rFonts w:ascii="Times New Roman" w:hAnsi="Times New Roman" w:cs="Times New Roman"/>
          <w:sz w:val="28"/>
          <w:szCs w:val="28"/>
        </w:rPr>
        <w:t>)</w:t>
      </w:r>
      <w:r w:rsidR="00F028E5">
        <w:rPr>
          <w:rFonts w:ascii="Times New Roman" w:hAnsi="Times New Roman" w:cs="Times New Roman"/>
          <w:sz w:val="28"/>
          <w:szCs w:val="28"/>
        </w:rPr>
        <w:t xml:space="preserve"> </w:t>
      </w:r>
      <w:r w:rsidR="003D7C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B5297">
        <w:rPr>
          <w:rFonts w:ascii="Times New Roman" w:hAnsi="Times New Roman" w:cs="Times New Roman"/>
          <w:sz w:val="28"/>
          <w:szCs w:val="28"/>
        </w:rPr>
        <w:t>400</w:t>
      </w:r>
      <w:r w:rsidR="003D7C8C">
        <w:rPr>
          <w:rFonts w:ascii="Times New Roman" w:hAnsi="Times New Roman" w:cs="Times New Roman"/>
          <w:sz w:val="28"/>
          <w:szCs w:val="28"/>
        </w:rPr>
        <w:t xml:space="preserve">кв.м. </w:t>
      </w:r>
      <w:r w:rsidR="00D51F8B" w:rsidRPr="004F6128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</w:t>
      </w:r>
      <w:r w:rsidR="00BB5297" w:rsidRPr="00BB5297">
        <w:rPr>
          <w:rFonts w:ascii="Times New Roman" w:hAnsi="Times New Roman" w:cs="Times New Roman"/>
          <w:sz w:val="28"/>
          <w:szCs w:val="28"/>
        </w:rPr>
        <w:t>Российская Федерация, Республика Крым, городской округ Керчь, город Керчь, территория ТСН Садовод, проезд Абрикосовый, земельный участок 12</w:t>
      </w:r>
      <w:r>
        <w:rPr>
          <w:rFonts w:ascii="Times New Roman" w:hAnsi="Times New Roman" w:cs="Times New Roman"/>
          <w:sz w:val="28"/>
          <w:szCs w:val="28"/>
        </w:rPr>
        <w:t>, категория земель: земли населенных пу</w:t>
      </w:r>
      <w:r w:rsidR="003D7C8C">
        <w:rPr>
          <w:rFonts w:ascii="Times New Roman" w:hAnsi="Times New Roman" w:cs="Times New Roman"/>
          <w:sz w:val="28"/>
          <w:szCs w:val="28"/>
        </w:rPr>
        <w:t xml:space="preserve">нктов; территориальная зона: </w:t>
      </w:r>
      <w:r w:rsidR="00E325DC">
        <w:rPr>
          <w:rFonts w:ascii="Times New Roman" w:hAnsi="Times New Roman" w:cs="Times New Roman"/>
          <w:sz w:val="28"/>
          <w:szCs w:val="28"/>
        </w:rPr>
        <w:t>СХ-6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1BAB">
        <w:rPr>
          <w:rFonts w:ascii="Times New Roman" w:hAnsi="Times New Roman" w:cs="Times New Roman"/>
          <w:sz w:val="28"/>
          <w:szCs w:val="28"/>
        </w:rPr>
        <w:t xml:space="preserve">зона </w:t>
      </w:r>
      <w:r w:rsidR="00E325DC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3D7C8C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D968B0" w:rsidP="004A130C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CB52A9" w:rsidRPr="00CB52A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B5297" w:rsidRPr="00BB5297">
        <w:rPr>
          <w:rFonts w:ascii="Times New Roman" w:hAnsi="Times New Roman" w:cs="Times New Roman"/>
          <w:sz w:val="28"/>
          <w:szCs w:val="28"/>
        </w:rPr>
        <w:t xml:space="preserve">90:19:010109:29605 </w:t>
      </w:r>
      <w:r w:rsidR="004A130C" w:rsidRPr="004A130C">
        <w:rPr>
          <w:rFonts w:ascii="Times New Roman" w:hAnsi="Times New Roman" w:cs="Times New Roman"/>
          <w:sz w:val="28"/>
          <w:szCs w:val="28"/>
        </w:rPr>
        <w:t xml:space="preserve">(для индивидуального жилищного строительства) по адресу: </w:t>
      </w:r>
      <w:r w:rsidR="00BB5297" w:rsidRPr="00BB5297">
        <w:rPr>
          <w:rFonts w:ascii="Times New Roman" w:hAnsi="Times New Roman" w:cs="Times New Roman"/>
          <w:sz w:val="28"/>
          <w:szCs w:val="28"/>
        </w:rPr>
        <w:t>Российская Федерация, Республика Крым, городской округ Керчь, город Керчь, территория ТСН Садовод, проезд Абрикосовый, земельный участок 12</w:t>
      </w:r>
      <w:bookmarkStart w:id="0" w:name="_GoBack"/>
      <w:bookmarkEnd w:id="0"/>
      <w:r w:rsidR="00BA45B2" w:rsidRPr="00832784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 Федоренко Е.А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0465A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0465A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E1382A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544C70">
        <w:rPr>
          <w:rFonts w:ascii="Times New Roman" w:hAnsi="Times New Roman" w:cs="Times New Roman"/>
          <w:b/>
          <w:sz w:val="28"/>
        </w:rPr>
        <w:t xml:space="preserve">    </w:t>
      </w:r>
      <w:r w:rsidR="00BA45B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С.А.</w:t>
      </w:r>
      <w:r w:rsidR="00544C7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БРУСАКОВ</w:t>
      </w:r>
    </w:p>
    <w:sectPr w:rsidR="00EA72E6" w:rsidRPr="00E1382A" w:rsidSect="00EF2270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CC" w:rsidRDefault="003747CC" w:rsidP="00E1382A">
      <w:pPr>
        <w:spacing w:after="0" w:line="240" w:lineRule="auto"/>
      </w:pPr>
      <w:r>
        <w:separator/>
      </w:r>
    </w:p>
  </w:endnote>
  <w:endnote w:type="continuationSeparator" w:id="0">
    <w:p w:rsidR="003747CC" w:rsidRDefault="003747C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CC" w:rsidRDefault="003747CC" w:rsidP="00E1382A">
      <w:pPr>
        <w:spacing w:after="0" w:line="240" w:lineRule="auto"/>
      </w:pPr>
      <w:r>
        <w:separator/>
      </w:r>
    </w:p>
  </w:footnote>
  <w:footnote w:type="continuationSeparator" w:id="0">
    <w:p w:rsidR="003747CC" w:rsidRDefault="003747C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747C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F3" w:rsidRPr="004E10F3" w:rsidRDefault="004E10F3" w:rsidP="004E10F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4E10F3">
      <w:rPr>
        <w:rFonts w:ascii="Times New Roman" w:eastAsia="Times New Roman" w:hAnsi="Times New Roman" w:cs="Times New Roman"/>
      </w:rPr>
      <w:t>ПРОЕКТ ПОСТАНОВЛЕНИЯ</w:t>
    </w:r>
  </w:p>
  <w:p w:rsidR="004E10F3" w:rsidRDefault="004E10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349A6"/>
    <w:rsid w:val="000465AC"/>
    <w:rsid w:val="000815CC"/>
    <w:rsid w:val="00087C90"/>
    <w:rsid w:val="000C1BAB"/>
    <w:rsid w:val="001019B8"/>
    <w:rsid w:val="001149E0"/>
    <w:rsid w:val="00116212"/>
    <w:rsid w:val="00120296"/>
    <w:rsid w:val="00135736"/>
    <w:rsid w:val="00144511"/>
    <w:rsid w:val="001B69CE"/>
    <w:rsid w:val="001F153E"/>
    <w:rsid w:val="0021324F"/>
    <w:rsid w:val="00230348"/>
    <w:rsid w:val="002D07AD"/>
    <w:rsid w:val="003274C2"/>
    <w:rsid w:val="00340664"/>
    <w:rsid w:val="003418A1"/>
    <w:rsid w:val="003605C0"/>
    <w:rsid w:val="003747CC"/>
    <w:rsid w:val="003C23B7"/>
    <w:rsid w:val="003C536B"/>
    <w:rsid w:val="003D7C8C"/>
    <w:rsid w:val="004163DE"/>
    <w:rsid w:val="00441A2F"/>
    <w:rsid w:val="004966D1"/>
    <w:rsid w:val="004A130C"/>
    <w:rsid w:val="004D5D11"/>
    <w:rsid w:val="004E10F3"/>
    <w:rsid w:val="00544C70"/>
    <w:rsid w:val="005613C2"/>
    <w:rsid w:val="005636FE"/>
    <w:rsid w:val="00571468"/>
    <w:rsid w:val="0059467D"/>
    <w:rsid w:val="005A6B78"/>
    <w:rsid w:val="005B1997"/>
    <w:rsid w:val="005C3DA4"/>
    <w:rsid w:val="00611C69"/>
    <w:rsid w:val="006415FB"/>
    <w:rsid w:val="006B6022"/>
    <w:rsid w:val="006C3091"/>
    <w:rsid w:val="006D62F6"/>
    <w:rsid w:val="00716DD4"/>
    <w:rsid w:val="007254CB"/>
    <w:rsid w:val="007409BB"/>
    <w:rsid w:val="00795625"/>
    <w:rsid w:val="007F4B6E"/>
    <w:rsid w:val="00832784"/>
    <w:rsid w:val="008369DD"/>
    <w:rsid w:val="00861FAE"/>
    <w:rsid w:val="008666B2"/>
    <w:rsid w:val="00893671"/>
    <w:rsid w:val="008A770B"/>
    <w:rsid w:val="008E11B8"/>
    <w:rsid w:val="008E2E3A"/>
    <w:rsid w:val="00910742"/>
    <w:rsid w:val="0091634A"/>
    <w:rsid w:val="00936FD3"/>
    <w:rsid w:val="00941AAB"/>
    <w:rsid w:val="00966F9B"/>
    <w:rsid w:val="009A6B80"/>
    <w:rsid w:val="009B43AB"/>
    <w:rsid w:val="009C550E"/>
    <w:rsid w:val="009D1973"/>
    <w:rsid w:val="009E56F4"/>
    <w:rsid w:val="009F1B67"/>
    <w:rsid w:val="00A40CD0"/>
    <w:rsid w:val="00A518AB"/>
    <w:rsid w:val="00A670D8"/>
    <w:rsid w:val="00AD22AD"/>
    <w:rsid w:val="00B07222"/>
    <w:rsid w:val="00B51B49"/>
    <w:rsid w:val="00BA45B2"/>
    <w:rsid w:val="00BB5297"/>
    <w:rsid w:val="00BD7608"/>
    <w:rsid w:val="00BF7AFB"/>
    <w:rsid w:val="00C16CB7"/>
    <w:rsid w:val="00C17B13"/>
    <w:rsid w:val="00CB52A9"/>
    <w:rsid w:val="00CC7076"/>
    <w:rsid w:val="00D137ED"/>
    <w:rsid w:val="00D22792"/>
    <w:rsid w:val="00D24E9D"/>
    <w:rsid w:val="00D4711E"/>
    <w:rsid w:val="00D51F8B"/>
    <w:rsid w:val="00D958CB"/>
    <w:rsid w:val="00D968B0"/>
    <w:rsid w:val="00DA6153"/>
    <w:rsid w:val="00DD7462"/>
    <w:rsid w:val="00E1382A"/>
    <w:rsid w:val="00E20196"/>
    <w:rsid w:val="00E325DC"/>
    <w:rsid w:val="00E57427"/>
    <w:rsid w:val="00EA72E6"/>
    <w:rsid w:val="00ED5EEF"/>
    <w:rsid w:val="00EF2270"/>
    <w:rsid w:val="00F028E5"/>
    <w:rsid w:val="00F50B73"/>
    <w:rsid w:val="00F67245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A38811"/>
  <w15:docId w15:val="{B47A3260-57A8-41EB-A9B0-9CE0382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21</cp:revision>
  <cp:lastPrinted>2023-03-03T10:30:00Z</cp:lastPrinted>
  <dcterms:created xsi:type="dcterms:W3CDTF">2023-03-03T10:23:00Z</dcterms:created>
  <dcterms:modified xsi:type="dcterms:W3CDTF">2023-06-09T07:43:00Z</dcterms:modified>
</cp:coreProperties>
</file>