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3927A5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>90:19:010108:4</w:t>
      </w:r>
      <w:r w:rsidR="009274D3">
        <w:rPr>
          <w:rFonts w:ascii="Times New Roman" w:hAnsi="Times New Roman" w:cs="Times New Roman"/>
          <w:i/>
          <w:sz w:val="28"/>
          <w:szCs w:val="28"/>
        </w:rPr>
        <w:t>9</w:t>
      </w:r>
      <w:r w:rsidR="00665B11">
        <w:rPr>
          <w:rFonts w:ascii="Times New Roman" w:hAnsi="Times New Roman" w:cs="Times New Roman"/>
          <w:i/>
          <w:sz w:val="28"/>
          <w:szCs w:val="28"/>
        </w:rPr>
        <w:t>13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 (для индивидуального жилищного строительства) по адресу: Республика Крым, городской округ Керчь, г. Керчь, территория СПК Транспортник, проезд </w:t>
      </w:r>
      <w:r w:rsidR="009274D3">
        <w:rPr>
          <w:rFonts w:ascii="Times New Roman" w:hAnsi="Times New Roman" w:cs="Times New Roman"/>
          <w:i/>
          <w:sz w:val="28"/>
          <w:szCs w:val="28"/>
        </w:rPr>
        <w:t>Озорной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, земельный участок </w:t>
      </w:r>
      <w:r w:rsidR="00665B11">
        <w:rPr>
          <w:rFonts w:ascii="Times New Roman" w:hAnsi="Times New Roman" w:cs="Times New Roman"/>
          <w:i/>
          <w:sz w:val="28"/>
          <w:szCs w:val="28"/>
        </w:rPr>
        <w:t>8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71881">
        <w:rPr>
          <w:rFonts w:ascii="Times New Roman" w:hAnsi="Times New Roman" w:cs="Times New Roman"/>
          <w:color w:val="000000" w:themeColor="text1"/>
          <w:sz w:val="28"/>
          <w:szCs w:val="28"/>
        </w:rPr>
        <w:t>02.09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1EB6">
        <w:rPr>
          <w:rFonts w:ascii="Times New Roman" w:hAnsi="Times New Roman" w:cs="Times New Roman"/>
          <w:color w:val="000000" w:themeColor="text1"/>
          <w:sz w:val="28"/>
          <w:szCs w:val="28"/>
        </w:rPr>
        <w:t>176</w:t>
      </w:r>
      <w:bookmarkStart w:id="0" w:name="_GoBack"/>
      <w:bookmarkEnd w:id="0"/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7188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8:4</w:t>
      </w:r>
      <w:r w:rsidR="009274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</w:t>
      </w:r>
      <w:r w:rsidR="00665B1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13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02679">
        <w:rPr>
          <w:rFonts w:ascii="Times New Roman" w:hAnsi="Times New Roman" w:cs="Times New Roman"/>
          <w:sz w:val="28"/>
          <w:szCs w:val="28"/>
        </w:rPr>
        <w:br/>
      </w:r>
      <w:r w:rsidR="00665B11">
        <w:rPr>
          <w:rFonts w:ascii="Times New Roman" w:hAnsi="Times New Roman" w:cs="Times New Roman"/>
          <w:sz w:val="28"/>
          <w:szCs w:val="28"/>
        </w:rPr>
        <w:t>880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9274D3" w:rsidRPr="009274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городской округ Керчь, </w:t>
      </w:r>
      <w:r w:rsidR="009274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br/>
      </w:r>
      <w:r w:rsidR="009274D3" w:rsidRPr="009274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г. Керчь, территория СПК Транспортник, проезд Озорной, земельный </w:t>
      </w:r>
      <w:r w:rsidR="009274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br/>
      </w:r>
      <w:r w:rsidR="009274D3" w:rsidRPr="009274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участок </w:t>
      </w:r>
      <w:r w:rsidR="00665B1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50267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90:19:010108:49</w:t>
      </w:r>
      <w:r w:rsidR="00665B1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13</w:t>
      </w:r>
      <w:r w:rsidR="009274D3" w:rsidRPr="009274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(для индивидуального жилищного строительства) по адресу: Республика Крым, городской округ Керчь, г. Керчь, территория СПК Транспортник, проезд Озорной, земельный участок </w:t>
      </w:r>
      <w:r w:rsidR="00665B1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7A5" w:rsidRDefault="003927A5" w:rsidP="00E1382A">
      <w:pPr>
        <w:spacing w:after="0" w:line="240" w:lineRule="auto"/>
      </w:pPr>
      <w:r>
        <w:separator/>
      </w:r>
    </w:p>
  </w:endnote>
  <w:endnote w:type="continuationSeparator" w:id="0">
    <w:p w:rsidR="003927A5" w:rsidRDefault="003927A5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7A5" w:rsidRDefault="003927A5" w:rsidP="00E1382A">
      <w:pPr>
        <w:spacing w:after="0" w:line="240" w:lineRule="auto"/>
      </w:pPr>
      <w:r>
        <w:separator/>
      </w:r>
    </w:p>
  </w:footnote>
  <w:footnote w:type="continuationSeparator" w:id="0">
    <w:p w:rsidR="003927A5" w:rsidRDefault="003927A5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3927A5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518DB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1019B8"/>
    <w:rsid w:val="00106465"/>
    <w:rsid w:val="001149E0"/>
    <w:rsid w:val="00116212"/>
    <w:rsid w:val="00120296"/>
    <w:rsid w:val="00127F93"/>
    <w:rsid w:val="00135736"/>
    <w:rsid w:val="00144511"/>
    <w:rsid w:val="001704E8"/>
    <w:rsid w:val="001732BB"/>
    <w:rsid w:val="001A1AED"/>
    <w:rsid w:val="001B1EB9"/>
    <w:rsid w:val="001B69CE"/>
    <w:rsid w:val="001C04FA"/>
    <w:rsid w:val="001F153E"/>
    <w:rsid w:val="0021324F"/>
    <w:rsid w:val="00223498"/>
    <w:rsid w:val="00230348"/>
    <w:rsid w:val="002605E8"/>
    <w:rsid w:val="002A45BC"/>
    <w:rsid w:val="002C050D"/>
    <w:rsid w:val="002D07AD"/>
    <w:rsid w:val="002E6B3D"/>
    <w:rsid w:val="002F4887"/>
    <w:rsid w:val="003274C2"/>
    <w:rsid w:val="003334B5"/>
    <w:rsid w:val="003337C2"/>
    <w:rsid w:val="00336F22"/>
    <w:rsid w:val="00340664"/>
    <w:rsid w:val="003605C0"/>
    <w:rsid w:val="00371881"/>
    <w:rsid w:val="00392670"/>
    <w:rsid w:val="003927A5"/>
    <w:rsid w:val="003B3FAD"/>
    <w:rsid w:val="003C23B7"/>
    <w:rsid w:val="003C536B"/>
    <w:rsid w:val="003D1EB6"/>
    <w:rsid w:val="003D7C8C"/>
    <w:rsid w:val="004001A0"/>
    <w:rsid w:val="00415914"/>
    <w:rsid w:val="004163DE"/>
    <w:rsid w:val="004174A4"/>
    <w:rsid w:val="00425EEA"/>
    <w:rsid w:val="00441A2F"/>
    <w:rsid w:val="004421F0"/>
    <w:rsid w:val="00456A12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02679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415FB"/>
    <w:rsid w:val="00645589"/>
    <w:rsid w:val="006529B1"/>
    <w:rsid w:val="00653025"/>
    <w:rsid w:val="00661DE9"/>
    <w:rsid w:val="00665B11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716DD4"/>
    <w:rsid w:val="007466AA"/>
    <w:rsid w:val="007745BD"/>
    <w:rsid w:val="00780FEA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43BF0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824"/>
    <w:rsid w:val="008C0182"/>
    <w:rsid w:val="008C0E8B"/>
    <w:rsid w:val="008C16C4"/>
    <w:rsid w:val="008E0154"/>
    <w:rsid w:val="008E11B8"/>
    <w:rsid w:val="008E18F0"/>
    <w:rsid w:val="008E2E3A"/>
    <w:rsid w:val="008F22DD"/>
    <w:rsid w:val="00910742"/>
    <w:rsid w:val="0091634A"/>
    <w:rsid w:val="009274D3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A3616"/>
    <w:rsid w:val="00AB0EC1"/>
    <w:rsid w:val="00AF16B6"/>
    <w:rsid w:val="00B0605E"/>
    <w:rsid w:val="00B07222"/>
    <w:rsid w:val="00B20AA7"/>
    <w:rsid w:val="00B27689"/>
    <w:rsid w:val="00B57FC3"/>
    <w:rsid w:val="00B661CD"/>
    <w:rsid w:val="00B94389"/>
    <w:rsid w:val="00BA45B2"/>
    <w:rsid w:val="00BA6D59"/>
    <w:rsid w:val="00BE3705"/>
    <w:rsid w:val="00BF7300"/>
    <w:rsid w:val="00BF7AFB"/>
    <w:rsid w:val="00C15437"/>
    <w:rsid w:val="00C16CB7"/>
    <w:rsid w:val="00C17B13"/>
    <w:rsid w:val="00C6736A"/>
    <w:rsid w:val="00C95793"/>
    <w:rsid w:val="00CB52A9"/>
    <w:rsid w:val="00CC7076"/>
    <w:rsid w:val="00CD57E5"/>
    <w:rsid w:val="00D22792"/>
    <w:rsid w:val="00D24E9D"/>
    <w:rsid w:val="00D30C30"/>
    <w:rsid w:val="00D40B8B"/>
    <w:rsid w:val="00D4711E"/>
    <w:rsid w:val="00D51F8B"/>
    <w:rsid w:val="00D9325B"/>
    <w:rsid w:val="00D958CB"/>
    <w:rsid w:val="00D96622"/>
    <w:rsid w:val="00DA3F8B"/>
    <w:rsid w:val="00DA57CC"/>
    <w:rsid w:val="00DD7462"/>
    <w:rsid w:val="00DE6E40"/>
    <w:rsid w:val="00DF3E77"/>
    <w:rsid w:val="00E12CF8"/>
    <w:rsid w:val="00E137B2"/>
    <w:rsid w:val="00E1382A"/>
    <w:rsid w:val="00E20196"/>
    <w:rsid w:val="00E325DC"/>
    <w:rsid w:val="00E37632"/>
    <w:rsid w:val="00E41C94"/>
    <w:rsid w:val="00E57427"/>
    <w:rsid w:val="00E7410D"/>
    <w:rsid w:val="00EA72E6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0389F0B"/>
  <w15:docId w15:val="{D1FD77E7-778E-42D7-8FFF-FD9268BB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30</cp:revision>
  <cp:lastPrinted>2024-02-02T05:48:00Z</cp:lastPrinted>
  <dcterms:created xsi:type="dcterms:W3CDTF">2024-01-30T12:49:00Z</dcterms:created>
  <dcterms:modified xsi:type="dcterms:W3CDTF">2024-09-02T06:52:00Z</dcterms:modified>
</cp:coreProperties>
</file>